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A00" w:rsidRPr="00853381" w:rsidRDefault="00343A00" w:rsidP="00343A00">
      <w:pPr>
        <w:ind w:left="5102"/>
        <w:rPr>
          <w:rFonts w:ascii="Times New Roman" w:hAnsi="Times New Roman" w:cs="Times New Roman"/>
        </w:rPr>
      </w:pPr>
      <w:r w:rsidRPr="00853381">
        <w:rPr>
          <w:rFonts w:ascii="Times New Roman" w:hAnsi="Times New Roman" w:cs="Times New Roman"/>
        </w:rPr>
        <w:t xml:space="preserve">Додаток </w:t>
      </w:r>
    </w:p>
    <w:p w:rsidR="00343A00" w:rsidRPr="00853381" w:rsidRDefault="00343A00" w:rsidP="00343A00">
      <w:pPr>
        <w:ind w:left="5102"/>
        <w:rPr>
          <w:rFonts w:ascii="Times New Roman" w:hAnsi="Times New Roman" w:cs="Times New Roman"/>
        </w:rPr>
      </w:pPr>
      <w:r w:rsidRPr="00853381">
        <w:rPr>
          <w:rFonts w:ascii="Times New Roman" w:hAnsi="Times New Roman" w:cs="Times New Roman"/>
        </w:rPr>
        <w:t xml:space="preserve">до рішення __________ сесії </w:t>
      </w:r>
    </w:p>
    <w:p w:rsidR="00343A00" w:rsidRPr="00853381" w:rsidRDefault="00343A00" w:rsidP="00343A00">
      <w:pPr>
        <w:ind w:left="5102"/>
        <w:rPr>
          <w:rFonts w:ascii="Times New Roman" w:hAnsi="Times New Roman" w:cs="Times New Roman"/>
        </w:rPr>
      </w:pPr>
      <w:r w:rsidRPr="00853381">
        <w:rPr>
          <w:rFonts w:ascii="Times New Roman" w:hAnsi="Times New Roman" w:cs="Times New Roman"/>
        </w:rPr>
        <w:t>Ічнянської міської ради</w:t>
      </w:r>
    </w:p>
    <w:p w:rsidR="00343A00" w:rsidRPr="00853381" w:rsidRDefault="00343A00" w:rsidP="00343A00">
      <w:pPr>
        <w:ind w:left="5102"/>
        <w:rPr>
          <w:rFonts w:ascii="Times New Roman" w:hAnsi="Times New Roman" w:cs="Times New Roman"/>
        </w:rPr>
      </w:pPr>
      <w:r w:rsidRPr="00853381">
        <w:rPr>
          <w:rFonts w:ascii="Times New Roman" w:hAnsi="Times New Roman" w:cs="Times New Roman"/>
        </w:rPr>
        <w:t>восьмого скликання</w:t>
      </w:r>
    </w:p>
    <w:p w:rsidR="00343A00" w:rsidRPr="00853381" w:rsidRDefault="00343A00" w:rsidP="00343A00">
      <w:pPr>
        <w:ind w:left="5102"/>
        <w:rPr>
          <w:rFonts w:ascii="Times New Roman" w:hAnsi="Times New Roman" w:cs="Times New Roman"/>
          <w:lang w:val="ru-RU"/>
        </w:rPr>
      </w:pPr>
      <w:r w:rsidRPr="00853381">
        <w:rPr>
          <w:rFonts w:ascii="Times New Roman" w:hAnsi="Times New Roman" w:cs="Times New Roman"/>
        </w:rPr>
        <w:t>від ___________ 2026  року № _____</w:t>
      </w:r>
    </w:p>
    <w:p w:rsidR="00E073DA" w:rsidRPr="00853381" w:rsidRDefault="00E073DA">
      <w:pPr>
        <w:pStyle w:val="1"/>
        <w:spacing w:before="0"/>
        <w:ind w:left="5670"/>
        <w:rPr>
          <w:rFonts w:ascii="Times New Roman" w:hAnsi="Times New Roman" w:cs="Times New Roman"/>
          <w:color w:val="auto"/>
          <w:sz w:val="28"/>
          <w:szCs w:val="28"/>
        </w:rPr>
      </w:pPr>
    </w:p>
    <w:p w:rsidR="00EF5F94" w:rsidRPr="00853381" w:rsidRDefault="00EF5F94" w:rsidP="00EF5F94">
      <w:pPr>
        <w:pStyle w:val="13"/>
        <w:keepNext/>
        <w:keepLines/>
        <w:jc w:val="center"/>
        <w:rPr>
          <w:color w:val="000000"/>
        </w:rPr>
      </w:pPr>
      <w:bookmarkStart w:id="0" w:name="bookmark10"/>
      <w:bookmarkStart w:id="1" w:name="bookmark8"/>
      <w:bookmarkStart w:id="2" w:name="bookmark9"/>
    </w:p>
    <w:p w:rsidR="00EF5F94" w:rsidRPr="00853381" w:rsidRDefault="00EF5F94" w:rsidP="00EF5F94">
      <w:pPr>
        <w:pStyle w:val="13"/>
        <w:keepNext/>
        <w:keepLines/>
        <w:jc w:val="center"/>
        <w:rPr>
          <w:sz w:val="28"/>
          <w:szCs w:val="28"/>
        </w:rPr>
      </w:pPr>
      <w:r w:rsidRPr="00853381">
        <w:rPr>
          <w:color w:val="000000"/>
          <w:sz w:val="28"/>
          <w:szCs w:val="28"/>
        </w:rPr>
        <w:t>ПОЛОЖЕННЯ</w:t>
      </w:r>
      <w:bookmarkEnd w:id="0"/>
      <w:bookmarkEnd w:id="1"/>
      <w:bookmarkEnd w:id="2"/>
    </w:p>
    <w:p w:rsidR="00EF5F94" w:rsidRPr="00853381" w:rsidRDefault="00EF5F94" w:rsidP="00EF5F94">
      <w:pPr>
        <w:pStyle w:val="13"/>
        <w:keepNext/>
        <w:keepLines/>
        <w:spacing w:after="260"/>
        <w:jc w:val="center"/>
        <w:rPr>
          <w:sz w:val="28"/>
          <w:szCs w:val="28"/>
        </w:rPr>
      </w:pPr>
      <w:bookmarkStart w:id="3" w:name="bookmark13"/>
      <w:r w:rsidRPr="00853381">
        <w:rPr>
          <w:color w:val="000000"/>
          <w:sz w:val="28"/>
          <w:szCs w:val="28"/>
        </w:rPr>
        <w:t>про сектор цифрових трансформацій Ічнянської міської ради</w:t>
      </w:r>
      <w:bookmarkEnd w:id="3"/>
    </w:p>
    <w:p w:rsidR="00EF5F94" w:rsidRPr="00853381" w:rsidRDefault="00EF5F94" w:rsidP="00EF5F94">
      <w:pPr>
        <w:pStyle w:val="13"/>
        <w:keepNext/>
        <w:keepLines/>
        <w:numPr>
          <w:ilvl w:val="0"/>
          <w:numId w:val="2"/>
        </w:numPr>
        <w:tabs>
          <w:tab w:val="left" w:pos="339"/>
        </w:tabs>
        <w:jc w:val="both"/>
        <w:rPr>
          <w:sz w:val="28"/>
          <w:szCs w:val="28"/>
        </w:rPr>
      </w:pPr>
      <w:bookmarkStart w:id="4" w:name="bookmark11"/>
      <w:bookmarkStart w:id="5" w:name="bookmark12"/>
      <w:bookmarkStart w:id="6" w:name="bookmark15"/>
      <w:r w:rsidRPr="00853381">
        <w:rPr>
          <w:color w:val="000000"/>
          <w:sz w:val="28"/>
          <w:szCs w:val="28"/>
        </w:rPr>
        <w:t>Загальні засади</w:t>
      </w:r>
      <w:bookmarkEnd w:id="4"/>
      <w:bookmarkEnd w:id="5"/>
      <w:bookmarkEnd w:id="6"/>
    </w:p>
    <w:p w:rsidR="00EF5F94" w:rsidRPr="00853381" w:rsidRDefault="00EF5F94" w:rsidP="00EF5F94">
      <w:pPr>
        <w:pStyle w:val="14"/>
        <w:numPr>
          <w:ilvl w:val="1"/>
          <w:numId w:val="2"/>
        </w:numPr>
        <w:tabs>
          <w:tab w:val="left" w:pos="522"/>
        </w:tabs>
        <w:spacing w:line="264" w:lineRule="auto"/>
        <w:jc w:val="both"/>
        <w:rPr>
          <w:sz w:val="28"/>
          <w:szCs w:val="28"/>
        </w:rPr>
      </w:pPr>
      <w:bookmarkStart w:id="7" w:name="bookmark16"/>
      <w:bookmarkEnd w:id="7"/>
      <w:r w:rsidRPr="00853381">
        <w:rPr>
          <w:color w:val="000000"/>
          <w:sz w:val="28"/>
          <w:szCs w:val="28"/>
        </w:rPr>
        <w:t>Сектор цифрових трансформацій Ічнянської міської ради (далі — Сектор) є структурним підрозділом апарату Ічнянської міської ради (без статусу         юридичної особи).</w:t>
      </w:r>
    </w:p>
    <w:p w:rsidR="00EF5F94" w:rsidRPr="00853381" w:rsidRDefault="00EF5F94" w:rsidP="00EF5F94">
      <w:pPr>
        <w:pStyle w:val="14"/>
        <w:numPr>
          <w:ilvl w:val="1"/>
          <w:numId w:val="2"/>
        </w:numPr>
        <w:tabs>
          <w:tab w:val="left" w:pos="526"/>
        </w:tabs>
        <w:spacing w:line="264" w:lineRule="auto"/>
        <w:jc w:val="both"/>
        <w:rPr>
          <w:sz w:val="28"/>
          <w:szCs w:val="28"/>
        </w:rPr>
      </w:pPr>
      <w:bookmarkStart w:id="8" w:name="bookmark17"/>
      <w:bookmarkEnd w:id="8"/>
      <w:r w:rsidRPr="00853381">
        <w:rPr>
          <w:color w:val="000000"/>
          <w:sz w:val="28"/>
          <w:szCs w:val="28"/>
        </w:rPr>
        <w:t>Сектор створюється рішенням сесії Ічнянської міської ради, є підзвітним та підконтрольним міському голові, секретарю ради, заступникам міського гол</w:t>
      </w:r>
      <w:r w:rsidRPr="00853381">
        <w:rPr>
          <w:color w:val="000000"/>
          <w:sz w:val="28"/>
          <w:szCs w:val="28"/>
        </w:rPr>
        <w:t>о</w:t>
      </w:r>
      <w:r w:rsidRPr="00853381">
        <w:rPr>
          <w:color w:val="000000"/>
          <w:sz w:val="28"/>
          <w:szCs w:val="28"/>
        </w:rPr>
        <w:t xml:space="preserve">ви. Координує роботу </w:t>
      </w:r>
      <w:r w:rsidR="002E7989" w:rsidRPr="00853381">
        <w:rPr>
          <w:color w:val="000000"/>
          <w:sz w:val="28"/>
          <w:szCs w:val="28"/>
        </w:rPr>
        <w:t>перший заступник міського голови з питань діяльності виконавчих органів ради</w:t>
      </w:r>
      <w:r w:rsidRPr="00853381">
        <w:rPr>
          <w:color w:val="000000"/>
          <w:sz w:val="28"/>
          <w:szCs w:val="28"/>
        </w:rPr>
        <w:t>.</w:t>
      </w:r>
    </w:p>
    <w:p w:rsidR="00EF5F94" w:rsidRPr="00853381" w:rsidRDefault="00EF5F94" w:rsidP="00EF5F94">
      <w:pPr>
        <w:pStyle w:val="14"/>
        <w:numPr>
          <w:ilvl w:val="1"/>
          <w:numId w:val="2"/>
        </w:numPr>
        <w:tabs>
          <w:tab w:val="left" w:pos="530"/>
        </w:tabs>
        <w:spacing w:after="260" w:line="264" w:lineRule="auto"/>
        <w:jc w:val="both"/>
        <w:rPr>
          <w:sz w:val="28"/>
          <w:szCs w:val="28"/>
        </w:rPr>
      </w:pPr>
      <w:bookmarkStart w:id="9" w:name="bookmark18"/>
      <w:bookmarkEnd w:id="9"/>
      <w:r w:rsidRPr="00853381">
        <w:rPr>
          <w:color w:val="000000"/>
          <w:sz w:val="28"/>
          <w:szCs w:val="28"/>
        </w:rPr>
        <w:t>Сектор у своїй діяльності керується Конституцією України, законами України, указами Президента України, постановами та розпорядженнями      Кабінету Міністрів України, актами Міністерства цифрової трансформації України та Державної служби спеціального зв'язку та захисту інформації    України, Регламентом роботи міської ради, рішеннями ради та її виконкому, розпорядженнями міського голови, а також цим Положенням.</w:t>
      </w:r>
    </w:p>
    <w:p w:rsidR="002E7989" w:rsidRPr="00853381" w:rsidRDefault="002E7989" w:rsidP="002E7989">
      <w:pPr>
        <w:pStyle w:val="13"/>
        <w:keepNext/>
        <w:keepLines/>
        <w:numPr>
          <w:ilvl w:val="0"/>
          <w:numId w:val="2"/>
        </w:numPr>
        <w:tabs>
          <w:tab w:val="left" w:pos="357"/>
        </w:tabs>
        <w:jc w:val="both"/>
        <w:rPr>
          <w:sz w:val="28"/>
          <w:szCs w:val="28"/>
        </w:rPr>
      </w:pPr>
      <w:bookmarkStart w:id="10" w:name="bookmark19"/>
      <w:bookmarkStart w:id="11" w:name="bookmark20"/>
      <w:bookmarkStart w:id="12" w:name="bookmark22"/>
      <w:r w:rsidRPr="00853381">
        <w:rPr>
          <w:color w:val="000000"/>
          <w:sz w:val="28"/>
          <w:szCs w:val="28"/>
        </w:rPr>
        <w:t>Основні завдання і функції</w:t>
      </w:r>
      <w:bookmarkEnd w:id="10"/>
      <w:bookmarkEnd w:id="11"/>
      <w:bookmarkEnd w:id="12"/>
    </w:p>
    <w:p w:rsidR="002E7989" w:rsidRPr="00853381" w:rsidRDefault="002E7989" w:rsidP="002E7989">
      <w:pPr>
        <w:pStyle w:val="14"/>
        <w:numPr>
          <w:ilvl w:val="1"/>
          <w:numId w:val="2"/>
        </w:numPr>
        <w:tabs>
          <w:tab w:val="left" w:pos="526"/>
        </w:tabs>
        <w:spacing w:line="259" w:lineRule="auto"/>
        <w:jc w:val="both"/>
        <w:rPr>
          <w:sz w:val="28"/>
          <w:szCs w:val="28"/>
        </w:rPr>
      </w:pPr>
      <w:bookmarkStart w:id="13" w:name="bookmark23"/>
      <w:bookmarkEnd w:id="13"/>
      <w:r w:rsidRPr="00853381">
        <w:rPr>
          <w:b/>
          <w:bCs/>
          <w:color w:val="000000"/>
          <w:sz w:val="28"/>
          <w:szCs w:val="28"/>
        </w:rPr>
        <w:t xml:space="preserve">Мета діяльності: </w:t>
      </w:r>
      <w:r w:rsidRPr="00853381">
        <w:rPr>
          <w:color w:val="000000"/>
          <w:sz w:val="28"/>
          <w:szCs w:val="28"/>
        </w:rPr>
        <w:t xml:space="preserve">Консолідація експертних, технічних та організаційних ресурсів для забезпечення системної цифрової трансформації, розвитку </w:t>
      </w:r>
      <w:r w:rsidR="007763EF" w:rsidRPr="00853381">
        <w:rPr>
          <w:color w:val="000000"/>
          <w:sz w:val="28"/>
          <w:szCs w:val="28"/>
        </w:rPr>
        <w:t xml:space="preserve">        </w:t>
      </w:r>
      <w:r w:rsidRPr="00853381">
        <w:rPr>
          <w:color w:val="000000"/>
          <w:sz w:val="28"/>
          <w:szCs w:val="28"/>
        </w:rPr>
        <w:t xml:space="preserve">електронного урядування, побудови надійної системи </w:t>
      </w:r>
      <w:proofErr w:type="spellStart"/>
      <w:r w:rsidRPr="00853381">
        <w:rPr>
          <w:color w:val="000000"/>
          <w:sz w:val="28"/>
          <w:szCs w:val="28"/>
        </w:rPr>
        <w:t>кібербезпеки</w:t>
      </w:r>
      <w:proofErr w:type="spellEnd"/>
      <w:r w:rsidRPr="00853381">
        <w:rPr>
          <w:color w:val="000000"/>
          <w:sz w:val="28"/>
          <w:szCs w:val="28"/>
        </w:rPr>
        <w:t xml:space="preserve"> та </w:t>
      </w:r>
      <w:r w:rsidR="007763EF" w:rsidRPr="00853381">
        <w:rPr>
          <w:color w:val="000000"/>
          <w:sz w:val="28"/>
          <w:szCs w:val="28"/>
        </w:rPr>
        <w:t xml:space="preserve">           </w:t>
      </w:r>
      <w:r w:rsidRPr="00853381">
        <w:rPr>
          <w:color w:val="000000"/>
          <w:sz w:val="28"/>
          <w:szCs w:val="28"/>
        </w:rPr>
        <w:t>інформаційної інтеграції громади.</w:t>
      </w:r>
    </w:p>
    <w:p w:rsidR="002E7989" w:rsidRPr="00853381" w:rsidRDefault="002E7989" w:rsidP="002E7989">
      <w:pPr>
        <w:pStyle w:val="13"/>
        <w:keepNext/>
        <w:keepLines/>
        <w:numPr>
          <w:ilvl w:val="1"/>
          <w:numId w:val="2"/>
        </w:numPr>
        <w:tabs>
          <w:tab w:val="left" w:pos="530"/>
        </w:tabs>
        <w:jc w:val="both"/>
        <w:rPr>
          <w:sz w:val="28"/>
          <w:szCs w:val="28"/>
        </w:rPr>
      </w:pPr>
      <w:bookmarkStart w:id="14" w:name="bookmark26"/>
      <w:bookmarkStart w:id="15" w:name="bookmark24"/>
      <w:bookmarkStart w:id="16" w:name="bookmark25"/>
      <w:bookmarkStart w:id="17" w:name="bookmark27"/>
      <w:bookmarkEnd w:id="14"/>
      <w:r w:rsidRPr="00853381">
        <w:rPr>
          <w:color w:val="000000"/>
          <w:sz w:val="28"/>
          <w:szCs w:val="28"/>
        </w:rPr>
        <w:t>Основними завданнями Сектору є забезпечення на території громади реалізації державної політики у сферах:</w:t>
      </w:r>
      <w:bookmarkEnd w:id="15"/>
      <w:bookmarkEnd w:id="16"/>
      <w:bookmarkEnd w:id="17"/>
    </w:p>
    <w:p w:rsidR="002E7989" w:rsidRPr="00853381" w:rsidRDefault="002E7989" w:rsidP="002E7989">
      <w:pPr>
        <w:pStyle w:val="14"/>
        <w:numPr>
          <w:ilvl w:val="0"/>
          <w:numId w:val="3"/>
        </w:numPr>
        <w:tabs>
          <w:tab w:val="left" w:pos="750"/>
        </w:tabs>
        <w:spacing w:line="259" w:lineRule="auto"/>
        <w:ind w:firstLine="400"/>
        <w:jc w:val="both"/>
        <w:rPr>
          <w:sz w:val="28"/>
          <w:szCs w:val="28"/>
        </w:rPr>
      </w:pPr>
      <w:bookmarkStart w:id="18" w:name="bookmark28"/>
      <w:bookmarkEnd w:id="18"/>
      <w:proofErr w:type="spellStart"/>
      <w:r w:rsidRPr="00853381">
        <w:rPr>
          <w:color w:val="000000"/>
          <w:sz w:val="28"/>
          <w:szCs w:val="28"/>
        </w:rPr>
        <w:t>цифровізації</w:t>
      </w:r>
      <w:proofErr w:type="spellEnd"/>
      <w:r w:rsidRPr="00853381">
        <w:rPr>
          <w:color w:val="000000"/>
          <w:sz w:val="28"/>
          <w:szCs w:val="28"/>
        </w:rPr>
        <w:t>, цифрового розвитку, цифрових інновацій та технологій;</w:t>
      </w:r>
    </w:p>
    <w:p w:rsidR="002E7989" w:rsidRPr="00853381" w:rsidRDefault="002E7989" w:rsidP="00853381">
      <w:pPr>
        <w:pStyle w:val="14"/>
        <w:numPr>
          <w:ilvl w:val="0"/>
          <w:numId w:val="3"/>
        </w:numPr>
        <w:spacing w:line="259" w:lineRule="auto"/>
        <w:ind w:left="709" w:hanging="309"/>
        <w:jc w:val="both"/>
        <w:rPr>
          <w:sz w:val="28"/>
          <w:szCs w:val="28"/>
        </w:rPr>
      </w:pPr>
      <w:bookmarkStart w:id="19" w:name="bookmark29"/>
      <w:bookmarkStart w:id="20" w:name="bookmark30"/>
      <w:bookmarkEnd w:id="19"/>
      <w:bookmarkEnd w:id="20"/>
      <w:r w:rsidRPr="00853381">
        <w:rPr>
          <w:color w:val="000000"/>
          <w:sz w:val="28"/>
          <w:szCs w:val="28"/>
        </w:rPr>
        <w:t xml:space="preserve">розвитку цифрових навичок та цифрової грамотності населення </w:t>
      </w:r>
      <w:r w:rsidR="00853381">
        <w:rPr>
          <w:color w:val="000000"/>
          <w:sz w:val="28"/>
          <w:szCs w:val="28"/>
        </w:rPr>
        <w:t>та</w:t>
      </w:r>
      <w:r w:rsidRPr="00853381">
        <w:rPr>
          <w:color w:val="000000"/>
          <w:sz w:val="28"/>
          <w:szCs w:val="28"/>
        </w:rPr>
        <w:t xml:space="preserve"> </w:t>
      </w:r>
      <w:r w:rsidR="007763EF" w:rsidRPr="00853381">
        <w:rPr>
          <w:color w:val="000000"/>
          <w:sz w:val="28"/>
          <w:szCs w:val="28"/>
        </w:rPr>
        <w:t xml:space="preserve">          </w:t>
      </w:r>
      <w:r w:rsidRPr="00853381">
        <w:rPr>
          <w:color w:val="000000"/>
          <w:sz w:val="28"/>
          <w:szCs w:val="28"/>
        </w:rPr>
        <w:t>посадових осіб;</w:t>
      </w:r>
    </w:p>
    <w:p w:rsidR="002E7989" w:rsidRPr="00853381" w:rsidRDefault="002E7989" w:rsidP="00E66E3C">
      <w:pPr>
        <w:pStyle w:val="14"/>
        <w:numPr>
          <w:ilvl w:val="0"/>
          <w:numId w:val="3"/>
        </w:numPr>
        <w:tabs>
          <w:tab w:val="left" w:pos="750"/>
        </w:tabs>
        <w:spacing w:line="259" w:lineRule="auto"/>
        <w:ind w:left="709" w:hanging="309"/>
        <w:jc w:val="both"/>
        <w:rPr>
          <w:sz w:val="28"/>
          <w:szCs w:val="28"/>
        </w:rPr>
      </w:pPr>
      <w:bookmarkStart w:id="21" w:name="bookmark31"/>
      <w:bookmarkStart w:id="22" w:name="bookmark32"/>
      <w:bookmarkEnd w:id="21"/>
      <w:bookmarkEnd w:id="22"/>
      <w:r w:rsidRPr="00853381">
        <w:rPr>
          <w:color w:val="000000"/>
          <w:sz w:val="28"/>
          <w:szCs w:val="28"/>
        </w:rPr>
        <w:t xml:space="preserve">технічного та криптографічного захисту інформації, </w:t>
      </w:r>
      <w:proofErr w:type="spellStart"/>
      <w:r w:rsidRPr="00853381">
        <w:rPr>
          <w:color w:val="000000"/>
          <w:sz w:val="28"/>
          <w:szCs w:val="28"/>
        </w:rPr>
        <w:t>кібербезпеки</w:t>
      </w:r>
      <w:proofErr w:type="spellEnd"/>
      <w:r w:rsidRPr="00853381">
        <w:rPr>
          <w:color w:val="000000"/>
          <w:sz w:val="28"/>
          <w:szCs w:val="28"/>
        </w:rPr>
        <w:t xml:space="preserve"> та</w:t>
      </w:r>
      <w:r w:rsidR="00E66E3C" w:rsidRPr="00853381">
        <w:rPr>
          <w:color w:val="000000"/>
          <w:sz w:val="28"/>
          <w:szCs w:val="28"/>
        </w:rPr>
        <w:t xml:space="preserve">      </w:t>
      </w:r>
      <w:r w:rsidRPr="00853381">
        <w:rPr>
          <w:color w:val="000000"/>
          <w:sz w:val="28"/>
          <w:szCs w:val="28"/>
        </w:rPr>
        <w:t xml:space="preserve"> </w:t>
      </w:r>
      <w:proofErr w:type="spellStart"/>
      <w:r w:rsidRPr="00853381">
        <w:rPr>
          <w:color w:val="000000"/>
          <w:sz w:val="28"/>
          <w:szCs w:val="28"/>
        </w:rPr>
        <w:t>кіберзахисту</w:t>
      </w:r>
      <w:proofErr w:type="spellEnd"/>
      <w:r w:rsidRPr="00853381">
        <w:rPr>
          <w:color w:val="000000"/>
          <w:sz w:val="28"/>
          <w:szCs w:val="28"/>
        </w:rPr>
        <w:t>;</w:t>
      </w:r>
    </w:p>
    <w:p w:rsidR="002E7989" w:rsidRPr="00853381" w:rsidRDefault="002E7989" w:rsidP="00E66E3C">
      <w:pPr>
        <w:pStyle w:val="14"/>
        <w:numPr>
          <w:ilvl w:val="0"/>
          <w:numId w:val="3"/>
        </w:numPr>
        <w:tabs>
          <w:tab w:val="left" w:pos="750"/>
        </w:tabs>
        <w:spacing w:line="259" w:lineRule="auto"/>
        <w:ind w:left="709" w:hanging="309"/>
        <w:jc w:val="both"/>
        <w:rPr>
          <w:sz w:val="28"/>
          <w:szCs w:val="28"/>
        </w:rPr>
      </w:pPr>
      <w:bookmarkStart w:id="23" w:name="bookmark33"/>
      <w:bookmarkEnd w:id="23"/>
      <w:proofErr w:type="spellStart"/>
      <w:r w:rsidRPr="00853381">
        <w:rPr>
          <w:color w:val="000000"/>
          <w:sz w:val="28"/>
          <w:szCs w:val="28"/>
        </w:rPr>
        <w:t>діджиталізації</w:t>
      </w:r>
      <w:proofErr w:type="spellEnd"/>
      <w:r w:rsidRPr="00853381">
        <w:rPr>
          <w:color w:val="000000"/>
          <w:sz w:val="28"/>
          <w:szCs w:val="28"/>
        </w:rPr>
        <w:t xml:space="preserve"> інфраструктури та </w:t>
      </w:r>
      <w:proofErr w:type="spellStart"/>
      <w:r w:rsidRPr="00853381">
        <w:rPr>
          <w:color w:val="000000"/>
          <w:sz w:val="28"/>
          <w:szCs w:val="28"/>
        </w:rPr>
        <w:t>цифровізації</w:t>
      </w:r>
      <w:proofErr w:type="spellEnd"/>
      <w:r w:rsidRPr="00853381">
        <w:rPr>
          <w:color w:val="000000"/>
          <w:sz w:val="28"/>
          <w:szCs w:val="28"/>
        </w:rPr>
        <w:t xml:space="preserve"> управління активами </w:t>
      </w:r>
      <w:r w:rsidR="00E66E3C" w:rsidRPr="00853381">
        <w:rPr>
          <w:color w:val="000000"/>
          <w:sz w:val="28"/>
          <w:szCs w:val="28"/>
        </w:rPr>
        <w:t xml:space="preserve">   </w:t>
      </w:r>
      <w:r w:rsidRPr="00853381">
        <w:rPr>
          <w:color w:val="000000"/>
          <w:sz w:val="28"/>
          <w:szCs w:val="28"/>
        </w:rPr>
        <w:t>громади.</w:t>
      </w:r>
    </w:p>
    <w:p w:rsidR="002E7989" w:rsidRPr="00853381" w:rsidRDefault="002E7989" w:rsidP="002E7989">
      <w:pPr>
        <w:pStyle w:val="13"/>
        <w:keepNext/>
        <w:keepLines/>
        <w:numPr>
          <w:ilvl w:val="1"/>
          <w:numId w:val="2"/>
        </w:numPr>
        <w:tabs>
          <w:tab w:val="left" w:pos="526"/>
        </w:tabs>
        <w:jc w:val="both"/>
        <w:rPr>
          <w:sz w:val="28"/>
          <w:szCs w:val="28"/>
        </w:rPr>
      </w:pPr>
      <w:bookmarkStart w:id="24" w:name="bookmark36"/>
      <w:bookmarkStart w:id="25" w:name="bookmark34"/>
      <w:bookmarkStart w:id="26" w:name="bookmark35"/>
      <w:bookmarkStart w:id="27" w:name="bookmark37"/>
      <w:bookmarkEnd w:id="24"/>
      <w:r w:rsidRPr="00853381">
        <w:rPr>
          <w:color w:val="000000"/>
          <w:sz w:val="28"/>
          <w:szCs w:val="28"/>
        </w:rPr>
        <w:t>Аналітичні та координаційні функції Сектору:</w:t>
      </w:r>
      <w:bookmarkEnd w:id="25"/>
      <w:bookmarkEnd w:id="26"/>
      <w:bookmarkEnd w:id="27"/>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28" w:name="bookmark38"/>
      <w:bookmarkEnd w:id="28"/>
      <w:r w:rsidRPr="00853381">
        <w:rPr>
          <w:color w:val="000000"/>
          <w:sz w:val="28"/>
          <w:szCs w:val="28"/>
        </w:rPr>
        <w:t xml:space="preserve">Аналізує проблемні питання розвитку інформаційного простору ради, </w:t>
      </w:r>
      <w:r w:rsidR="007763EF" w:rsidRPr="00853381">
        <w:rPr>
          <w:color w:val="000000"/>
          <w:sz w:val="28"/>
          <w:szCs w:val="28"/>
        </w:rPr>
        <w:t xml:space="preserve"> </w:t>
      </w:r>
      <w:r w:rsidRPr="00853381">
        <w:rPr>
          <w:color w:val="000000"/>
          <w:sz w:val="28"/>
          <w:szCs w:val="28"/>
        </w:rPr>
        <w:t>готує пропозиції щодо їх вирішення.</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29" w:name="bookmark39"/>
      <w:bookmarkEnd w:id="29"/>
      <w:r w:rsidRPr="00853381">
        <w:rPr>
          <w:color w:val="000000"/>
          <w:sz w:val="28"/>
          <w:szCs w:val="28"/>
        </w:rPr>
        <w:t xml:space="preserve">Аналізує та узагальнює рівень </w:t>
      </w:r>
      <w:proofErr w:type="spellStart"/>
      <w:r w:rsidRPr="00853381">
        <w:rPr>
          <w:color w:val="000000"/>
          <w:sz w:val="28"/>
          <w:szCs w:val="28"/>
        </w:rPr>
        <w:t>цифровізації</w:t>
      </w:r>
      <w:proofErr w:type="spellEnd"/>
      <w:r w:rsidRPr="00853381">
        <w:rPr>
          <w:color w:val="000000"/>
          <w:sz w:val="28"/>
          <w:szCs w:val="28"/>
        </w:rPr>
        <w:t xml:space="preserve"> в пріоритетних сферах (осв</w:t>
      </w:r>
      <w:r w:rsidRPr="00853381">
        <w:rPr>
          <w:color w:val="000000"/>
          <w:sz w:val="28"/>
          <w:szCs w:val="28"/>
        </w:rPr>
        <w:t>і</w:t>
      </w:r>
      <w:r w:rsidRPr="00853381">
        <w:rPr>
          <w:color w:val="000000"/>
          <w:sz w:val="28"/>
          <w:szCs w:val="28"/>
        </w:rPr>
        <w:lastRenderedPageBreak/>
        <w:t>та, медицина, ЖКГ, соціальна сфера).</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0" w:name="bookmark40"/>
      <w:bookmarkEnd w:id="30"/>
      <w:r w:rsidRPr="00853381">
        <w:rPr>
          <w:color w:val="000000"/>
          <w:sz w:val="28"/>
          <w:szCs w:val="28"/>
        </w:rPr>
        <w:t xml:space="preserve">Аналізує стан доступу населення територіальної громади до </w:t>
      </w:r>
      <w:r w:rsidR="00C13837" w:rsidRPr="00853381">
        <w:rPr>
          <w:color w:val="000000"/>
          <w:sz w:val="28"/>
          <w:szCs w:val="28"/>
        </w:rPr>
        <w:t xml:space="preserve">                 </w:t>
      </w:r>
      <w:r w:rsidRPr="00853381">
        <w:rPr>
          <w:color w:val="000000"/>
          <w:sz w:val="28"/>
          <w:szCs w:val="28"/>
        </w:rPr>
        <w:t>широкосмугового та оптоволоконного Інтернету.</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1" w:name="bookmark41"/>
      <w:bookmarkEnd w:id="31"/>
      <w:r w:rsidRPr="00853381">
        <w:rPr>
          <w:color w:val="000000"/>
          <w:sz w:val="28"/>
          <w:szCs w:val="28"/>
        </w:rPr>
        <w:t>Аналізує та систематизує перелік електронних послуг (е-послуг), що н</w:t>
      </w:r>
      <w:r w:rsidRPr="00853381">
        <w:rPr>
          <w:color w:val="000000"/>
          <w:sz w:val="28"/>
          <w:szCs w:val="28"/>
        </w:rPr>
        <w:t>а</w:t>
      </w:r>
      <w:r w:rsidRPr="00853381">
        <w:rPr>
          <w:color w:val="000000"/>
          <w:sz w:val="28"/>
          <w:szCs w:val="28"/>
        </w:rPr>
        <w:t xml:space="preserve">даються радою, її підрозділами та комунальними підприємствами, </w:t>
      </w:r>
      <w:r w:rsidR="007763EF" w:rsidRPr="00853381">
        <w:rPr>
          <w:color w:val="000000"/>
          <w:sz w:val="28"/>
          <w:szCs w:val="28"/>
        </w:rPr>
        <w:t xml:space="preserve">    </w:t>
      </w:r>
      <w:r w:rsidRPr="00853381">
        <w:rPr>
          <w:color w:val="000000"/>
          <w:sz w:val="28"/>
          <w:szCs w:val="28"/>
        </w:rPr>
        <w:t>вживає заходів щодо покращення їх доступності та якості.</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2" w:name="bookmark42"/>
      <w:bookmarkEnd w:id="32"/>
      <w:r w:rsidRPr="00853381">
        <w:rPr>
          <w:color w:val="000000"/>
          <w:sz w:val="28"/>
          <w:szCs w:val="28"/>
        </w:rPr>
        <w:t xml:space="preserve">Координує впровадження на території громади загальнодержавних </w:t>
      </w:r>
      <w:r w:rsidR="007763EF" w:rsidRPr="00853381">
        <w:rPr>
          <w:color w:val="000000"/>
          <w:sz w:val="28"/>
          <w:szCs w:val="28"/>
        </w:rPr>
        <w:t xml:space="preserve">    </w:t>
      </w:r>
      <w:r w:rsidRPr="00853381">
        <w:rPr>
          <w:color w:val="000000"/>
          <w:sz w:val="28"/>
          <w:szCs w:val="28"/>
        </w:rPr>
        <w:t>проектів цифрової трансформації, IT-платформ та інтеграційних рішень.</w:t>
      </w:r>
    </w:p>
    <w:p w:rsidR="002E7989" w:rsidRPr="00853381" w:rsidRDefault="002E7989" w:rsidP="002E7989">
      <w:pPr>
        <w:pStyle w:val="13"/>
        <w:keepNext/>
        <w:keepLines/>
        <w:numPr>
          <w:ilvl w:val="1"/>
          <w:numId w:val="2"/>
        </w:numPr>
        <w:tabs>
          <w:tab w:val="left" w:pos="526"/>
        </w:tabs>
        <w:jc w:val="both"/>
        <w:rPr>
          <w:sz w:val="28"/>
          <w:szCs w:val="28"/>
        </w:rPr>
      </w:pPr>
      <w:bookmarkStart w:id="33" w:name="bookmark45"/>
      <w:bookmarkStart w:id="34" w:name="bookmark43"/>
      <w:bookmarkStart w:id="35" w:name="bookmark44"/>
      <w:bookmarkStart w:id="36" w:name="bookmark46"/>
      <w:bookmarkEnd w:id="33"/>
      <w:r w:rsidRPr="00853381">
        <w:rPr>
          <w:color w:val="000000"/>
          <w:sz w:val="28"/>
          <w:szCs w:val="28"/>
        </w:rPr>
        <w:t xml:space="preserve">Технічні, операційні та </w:t>
      </w:r>
      <w:proofErr w:type="spellStart"/>
      <w:r w:rsidRPr="00853381">
        <w:rPr>
          <w:color w:val="000000"/>
          <w:sz w:val="28"/>
          <w:szCs w:val="28"/>
        </w:rPr>
        <w:t>безпекові</w:t>
      </w:r>
      <w:proofErr w:type="spellEnd"/>
      <w:r w:rsidRPr="00853381">
        <w:rPr>
          <w:color w:val="000000"/>
          <w:sz w:val="28"/>
          <w:szCs w:val="28"/>
        </w:rPr>
        <w:t xml:space="preserve"> функції Сектору:</w:t>
      </w:r>
      <w:bookmarkEnd w:id="34"/>
      <w:bookmarkEnd w:id="35"/>
      <w:bookmarkEnd w:id="36"/>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7" w:name="bookmark47"/>
      <w:bookmarkEnd w:id="37"/>
      <w:r w:rsidRPr="00853381">
        <w:rPr>
          <w:color w:val="000000"/>
          <w:sz w:val="28"/>
          <w:szCs w:val="28"/>
        </w:rPr>
        <w:t xml:space="preserve">Впроваджує та супроводжує системи </w:t>
      </w:r>
      <w:proofErr w:type="spellStart"/>
      <w:r w:rsidRPr="00853381">
        <w:rPr>
          <w:color w:val="000000"/>
          <w:sz w:val="28"/>
          <w:szCs w:val="28"/>
        </w:rPr>
        <w:t>цифровізації</w:t>
      </w:r>
      <w:proofErr w:type="spellEnd"/>
      <w:r w:rsidRPr="00853381">
        <w:rPr>
          <w:color w:val="000000"/>
          <w:sz w:val="28"/>
          <w:szCs w:val="28"/>
        </w:rPr>
        <w:t xml:space="preserve"> управління активами й майном </w:t>
      </w:r>
      <w:r w:rsidR="0059152A" w:rsidRPr="00853381">
        <w:rPr>
          <w:color w:val="000000"/>
          <w:sz w:val="28"/>
          <w:szCs w:val="28"/>
        </w:rPr>
        <w:t>Ічнянської</w:t>
      </w:r>
      <w:r w:rsidRPr="00853381">
        <w:rPr>
          <w:color w:val="000000"/>
          <w:sz w:val="28"/>
          <w:szCs w:val="28"/>
        </w:rPr>
        <w:t xml:space="preserve"> громади.</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8" w:name="bookmark48"/>
      <w:bookmarkEnd w:id="38"/>
      <w:r w:rsidRPr="00853381">
        <w:rPr>
          <w:color w:val="000000"/>
          <w:sz w:val="28"/>
          <w:szCs w:val="28"/>
        </w:rPr>
        <w:t xml:space="preserve">Розробляє проекти місцевих нормативно-правових актів та цільову </w:t>
      </w:r>
      <w:r w:rsidR="0059152A" w:rsidRPr="00853381">
        <w:rPr>
          <w:color w:val="000000"/>
          <w:sz w:val="28"/>
          <w:szCs w:val="28"/>
        </w:rPr>
        <w:t xml:space="preserve">    </w:t>
      </w:r>
      <w:r w:rsidRPr="00853381">
        <w:rPr>
          <w:color w:val="000000"/>
          <w:sz w:val="28"/>
          <w:szCs w:val="28"/>
        </w:rPr>
        <w:t>Програму інформатизації громади, забезпечує її супровід.</w:t>
      </w:r>
    </w:p>
    <w:p w:rsidR="002E7989" w:rsidRPr="00853381" w:rsidRDefault="002E7989" w:rsidP="002E7989">
      <w:pPr>
        <w:pStyle w:val="14"/>
        <w:numPr>
          <w:ilvl w:val="0"/>
          <w:numId w:val="3"/>
        </w:numPr>
        <w:tabs>
          <w:tab w:val="left" w:pos="750"/>
        </w:tabs>
        <w:spacing w:line="259" w:lineRule="auto"/>
        <w:ind w:left="760" w:hanging="360"/>
        <w:jc w:val="both"/>
        <w:rPr>
          <w:sz w:val="28"/>
          <w:szCs w:val="28"/>
        </w:rPr>
      </w:pPr>
      <w:bookmarkStart w:id="39" w:name="bookmark49"/>
      <w:bookmarkEnd w:id="39"/>
      <w:r w:rsidRPr="00853381">
        <w:rPr>
          <w:color w:val="000000"/>
          <w:sz w:val="28"/>
          <w:szCs w:val="28"/>
        </w:rPr>
        <w:t xml:space="preserve">Організовує належну роботу, адміністрування та розвиток локальних </w:t>
      </w:r>
      <w:r w:rsidR="0059152A" w:rsidRPr="00853381">
        <w:rPr>
          <w:color w:val="000000"/>
          <w:sz w:val="28"/>
          <w:szCs w:val="28"/>
        </w:rPr>
        <w:t xml:space="preserve">  </w:t>
      </w:r>
      <w:r w:rsidRPr="00853381">
        <w:rPr>
          <w:color w:val="000000"/>
          <w:sz w:val="28"/>
          <w:szCs w:val="28"/>
        </w:rPr>
        <w:t xml:space="preserve">мереж, серверного обладнання та інформаційних систем </w:t>
      </w:r>
      <w:r w:rsidR="0059152A" w:rsidRPr="00853381">
        <w:rPr>
          <w:color w:val="000000"/>
          <w:sz w:val="28"/>
          <w:szCs w:val="28"/>
        </w:rPr>
        <w:t>міської</w:t>
      </w:r>
      <w:r w:rsidRPr="00853381">
        <w:rPr>
          <w:color w:val="000000"/>
          <w:sz w:val="28"/>
          <w:szCs w:val="28"/>
        </w:rPr>
        <w:t xml:space="preserve"> ради та її структурних органів.</w:t>
      </w:r>
    </w:p>
    <w:p w:rsidR="002E7989" w:rsidRPr="00853381" w:rsidRDefault="002E7989" w:rsidP="0059152A">
      <w:pPr>
        <w:pStyle w:val="14"/>
        <w:numPr>
          <w:ilvl w:val="0"/>
          <w:numId w:val="3"/>
        </w:numPr>
        <w:ind w:left="709" w:hanging="340"/>
        <w:jc w:val="both"/>
        <w:rPr>
          <w:sz w:val="28"/>
          <w:szCs w:val="28"/>
        </w:rPr>
      </w:pPr>
      <w:bookmarkStart w:id="40" w:name="bookmark50"/>
      <w:bookmarkEnd w:id="40"/>
      <w:r w:rsidRPr="00853381">
        <w:rPr>
          <w:color w:val="000000"/>
          <w:sz w:val="28"/>
          <w:szCs w:val="28"/>
        </w:rPr>
        <w:t>Забезпечує технічний супровід і сервісне обслуговування комп'ютерного обладнання, встановлення й налагодження ліцензійного та спеціалізов</w:t>
      </w:r>
      <w:r w:rsidRPr="00853381">
        <w:rPr>
          <w:color w:val="000000"/>
          <w:sz w:val="28"/>
          <w:szCs w:val="28"/>
        </w:rPr>
        <w:t>а</w:t>
      </w:r>
      <w:r w:rsidRPr="00853381">
        <w:rPr>
          <w:color w:val="000000"/>
          <w:sz w:val="28"/>
          <w:szCs w:val="28"/>
        </w:rPr>
        <w:t>ного програмного забезпечення на робочих місцях посадових осіб.</w:t>
      </w:r>
    </w:p>
    <w:p w:rsidR="002E7989" w:rsidRPr="00853381" w:rsidRDefault="002E7989" w:rsidP="0059152A">
      <w:pPr>
        <w:pStyle w:val="14"/>
        <w:numPr>
          <w:ilvl w:val="0"/>
          <w:numId w:val="3"/>
        </w:numPr>
        <w:ind w:left="709" w:hanging="340"/>
        <w:jc w:val="both"/>
        <w:rPr>
          <w:sz w:val="28"/>
          <w:szCs w:val="28"/>
        </w:rPr>
      </w:pPr>
      <w:bookmarkStart w:id="41" w:name="bookmark51"/>
      <w:bookmarkEnd w:id="41"/>
      <w:r w:rsidRPr="00853381">
        <w:rPr>
          <w:color w:val="000000"/>
          <w:sz w:val="28"/>
          <w:szCs w:val="28"/>
        </w:rPr>
        <w:t>Організовує та супроводжує систему електронного документообігу, з</w:t>
      </w:r>
      <w:r w:rsidRPr="00853381">
        <w:rPr>
          <w:color w:val="000000"/>
          <w:sz w:val="28"/>
          <w:szCs w:val="28"/>
        </w:rPr>
        <w:t>а</w:t>
      </w:r>
      <w:r w:rsidRPr="00853381">
        <w:rPr>
          <w:color w:val="000000"/>
          <w:sz w:val="28"/>
          <w:szCs w:val="28"/>
        </w:rPr>
        <w:t>безпечує її підключення до Системи електронної взаємодії органів вик</w:t>
      </w:r>
      <w:r w:rsidRPr="00853381">
        <w:rPr>
          <w:color w:val="000000"/>
          <w:sz w:val="28"/>
          <w:szCs w:val="28"/>
        </w:rPr>
        <w:t>о</w:t>
      </w:r>
      <w:r w:rsidRPr="00853381">
        <w:rPr>
          <w:color w:val="000000"/>
          <w:sz w:val="28"/>
          <w:szCs w:val="28"/>
        </w:rPr>
        <w:t>навчої влади (СЕВ ОВВ).</w:t>
      </w:r>
    </w:p>
    <w:p w:rsidR="002E7989" w:rsidRPr="00853381" w:rsidRDefault="002E7989" w:rsidP="0059152A">
      <w:pPr>
        <w:pStyle w:val="14"/>
        <w:numPr>
          <w:ilvl w:val="0"/>
          <w:numId w:val="3"/>
        </w:numPr>
        <w:ind w:left="709" w:hanging="340"/>
        <w:jc w:val="both"/>
        <w:rPr>
          <w:sz w:val="28"/>
          <w:szCs w:val="28"/>
        </w:rPr>
      </w:pPr>
      <w:bookmarkStart w:id="42" w:name="bookmark52"/>
      <w:bookmarkStart w:id="43" w:name="bookmark53"/>
      <w:bookmarkStart w:id="44" w:name="bookmark54"/>
      <w:bookmarkStart w:id="45" w:name="bookmark55"/>
      <w:bookmarkEnd w:id="42"/>
      <w:bookmarkEnd w:id="43"/>
      <w:bookmarkEnd w:id="44"/>
      <w:bookmarkEnd w:id="45"/>
      <w:r w:rsidRPr="00853381">
        <w:rPr>
          <w:color w:val="000000"/>
          <w:sz w:val="28"/>
          <w:szCs w:val="28"/>
        </w:rPr>
        <w:t>Забезпечує технічну підтримку та захи</w:t>
      </w:r>
      <w:r w:rsidR="0059152A" w:rsidRPr="00853381">
        <w:rPr>
          <w:color w:val="000000"/>
          <w:sz w:val="28"/>
          <w:szCs w:val="28"/>
        </w:rPr>
        <w:t xml:space="preserve">ст проведення </w:t>
      </w:r>
      <w:proofErr w:type="spellStart"/>
      <w:r w:rsidR="0059152A" w:rsidRPr="00853381">
        <w:rPr>
          <w:color w:val="000000"/>
          <w:sz w:val="28"/>
          <w:szCs w:val="28"/>
        </w:rPr>
        <w:t>відеоконференцій</w:t>
      </w:r>
      <w:proofErr w:type="spellEnd"/>
      <w:r w:rsidR="0059152A" w:rsidRPr="00853381">
        <w:rPr>
          <w:color w:val="000000"/>
          <w:sz w:val="28"/>
          <w:szCs w:val="28"/>
        </w:rPr>
        <w:t>,</w:t>
      </w:r>
      <w:r w:rsidRPr="00853381">
        <w:rPr>
          <w:color w:val="000000"/>
          <w:sz w:val="28"/>
          <w:szCs w:val="28"/>
        </w:rPr>
        <w:t xml:space="preserve"> комісійних засідань, </w:t>
      </w:r>
      <w:proofErr w:type="spellStart"/>
      <w:r w:rsidRPr="00853381">
        <w:rPr>
          <w:color w:val="000000"/>
          <w:sz w:val="28"/>
          <w:szCs w:val="28"/>
        </w:rPr>
        <w:t>онлайн-нарад</w:t>
      </w:r>
      <w:proofErr w:type="spellEnd"/>
      <w:r w:rsidRPr="00853381">
        <w:rPr>
          <w:color w:val="000000"/>
          <w:sz w:val="28"/>
          <w:szCs w:val="28"/>
        </w:rPr>
        <w:t xml:space="preserve"> за участю керівництва громади.</w:t>
      </w:r>
    </w:p>
    <w:p w:rsidR="002E7989" w:rsidRPr="00853381" w:rsidRDefault="002E7989" w:rsidP="0059152A">
      <w:pPr>
        <w:pStyle w:val="14"/>
        <w:numPr>
          <w:ilvl w:val="0"/>
          <w:numId w:val="3"/>
        </w:numPr>
        <w:ind w:left="709" w:hanging="340"/>
        <w:jc w:val="both"/>
        <w:rPr>
          <w:sz w:val="28"/>
          <w:szCs w:val="28"/>
        </w:rPr>
      </w:pPr>
      <w:bookmarkStart w:id="46" w:name="bookmark56"/>
      <w:bookmarkEnd w:id="46"/>
      <w:r w:rsidRPr="00853381">
        <w:rPr>
          <w:color w:val="000000"/>
          <w:sz w:val="28"/>
          <w:szCs w:val="28"/>
        </w:rPr>
        <w:t>Забезпечує проведення робіт з технічного та криптографічного захисту інформації в інформаційно-комунікаційних системах ради, здійснює ко</w:t>
      </w:r>
      <w:r w:rsidRPr="00853381">
        <w:rPr>
          <w:color w:val="000000"/>
          <w:sz w:val="28"/>
          <w:szCs w:val="28"/>
        </w:rPr>
        <w:t>м</w:t>
      </w:r>
      <w:r w:rsidRPr="00853381">
        <w:rPr>
          <w:color w:val="000000"/>
          <w:sz w:val="28"/>
          <w:szCs w:val="28"/>
        </w:rPr>
        <w:t>плекс заходів щодо налаштування контролерів домену, антивірусного ПЗ.</w:t>
      </w:r>
    </w:p>
    <w:p w:rsidR="002E7989" w:rsidRPr="00853381" w:rsidRDefault="002E7989" w:rsidP="0059152A">
      <w:pPr>
        <w:pStyle w:val="14"/>
        <w:numPr>
          <w:ilvl w:val="0"/>
          <w:numId w:val="3"/>
        </w:numPr>
        <w:ind w:left="709" w:hanging="340"/>
        <w:jc w:val="both"/>
        <w:rPr>
          <w:sz w:val="28"/>
          <w:szCs w:val="28"/>
        </w:rPr>
      </w:pPr>
      <w:bookmarkStart w:id="47" w:name="bookmark57"/>
      <w:bookmarkEnd w:id="47"/>
      <w:r w:rsidRPr="00853381">
        <w:rPr>
          <w:color w:val="000000"/>
          <w:sz w:val="28"/>
          <w:szCs w:val="28"/>
        </w:rPr>
        <w:t>Організовує налаштування регулярного резервного архівування (копі</w:t>
      </w:r>
      <w:r w:rsidRPr="00853381">
        <w:rPr>
          <w:color w:val="000000"/>
          <w:sz w:val="28"/>
          <w:szCs w:val="28"/>
        </w:rPr>
        <w:t>ю</w:t>
      </w:r>
      <w:r w:rsidRPr="00853381">
        <w:rPr>
          <w:color w:val="000000"/>
          <w:sz w:val="28"/>
          <w:szCs w:val="28"/>
        </w:rPr>
        <w:t>вання) критично важливих даних ради та навчання працівників з цього питання.</w:t>
      </w:r>
    </w:p>
    <w:p w:rsidR="002E7989" w:rsidRPr="00853381" w:rsidRDefault="002E7989" w:rsidP="0059152A">
      <w:pPr>
        <w:pStyle w:val="14"/>
        <w:numPr>
          <w:ilvl w:val="0"/>
          <w:numId w:val="3"/>
        </w:numPr>
        <w:ind w:left="709" w:hanging="340"/>
        <w:jc w:val="both"/>
        <w:rPr>
          <w:sz w:val="28"/>
          <w:szCs w:val="28"/>
        </w:rPr>
      </w:pPr>
      <w:bookmarkStart w:id="48" w:name="bookmark58"/>
      <w:bookmarkEnd w:id="48"/>
      <w:r w:rsidRPr="00853381">
        <w:rPr>
          <w:color w:val="000000"/>
          <w:sz w:val="28"/>
          <w:szCs w:val="28"/>
        </w:rPr>
        <w:t xml:space="preserve">Спільно з Чернігівською ОДА та </w:t>
      </w:r>
      <w:proofErr w:type="spellStart"/>
      <w:r w:rsidRPr="00853381">
        <w:rPr>
          <w:color w:val="000000"/>
          <w:sz w:val="28"/>
          <w:szCs w:val="28"/>
        </w:rPr>
        <w:t>Держспецзв’язку</w:t>
      </w:r>
      <w:proofErr w:type="spellEnd"/>
      <w:r w:rsidRPr="00853381">
        <w:rPr>
          <w:color w:val="000000"/>
          <w:sz w:val="28"/>
          <w:szCs w:val="28"/>
        </w:rPr>
        <w:t xml:space="preserve"> проводить роботу з виявлення, локалізації та усунення потенційних і реальних </w:t>
      </w:r>
      <w:proofErr w:type="spellStart"/>
      <w:r w:rsidRPr="00853381">
        <w:rPr>
          <w:color w:val="000000"/>
          <w:sz w:val="28"/>
          <w:szCs w:val="28"/>
        </w:rPr>
        <w:t>кіберзагроз</w:t>
      </w:r>
      <w:proofErr w:type="spellEnd"/>
      <w:r w:rsidRPr="00853381">
        <w:rPr>
          <w:color w:val="000000"/>
          <w:sz w:val="28"/>
          <w:szCs w:val="28"/>
        </w:rPr>
        <w:t xml:space="preserve">, розробляє та реалізує План реагування на </w:t>
      </w:r>
      <w:proofErr w:type="spellStart"/>
      <w:r w:rsidRPr="00853381">
        <w:rPr>
          <w:color w:val="000000"/>
          <w:sz w:val="28"/>
          <w:szCs w:val="28"/>
        </w:rPr>
        <w:t>кіберінциденти</w:t>
      </w:r>
      <w:proofErr w:type="spellEnd"/>
      <w:r w:rsidRPr="00853381">
        <w:rPr>
          <w:color w:val="000000"/>
          <w:sz w:val="28"/>
          <w:szCs w:val="28"/>
        </w:rPr>
        <w:t>.</w:t>
      </w:r>
    </w:p>
    <w:p w:rsidR="002E7989" w:rsidRPr="00853381" w:rsidRDefault="002E7989" w:rsidP="00291664">
      <w:pPr>
        <w:pStyle w:val="13"/>
        <w:keepNext/>
        <w:keepLines/>
        <w:numPr>
          <w:ilvl w:val="1"/>
          <w:numId w:val="2"/>
        </w:numPr>
        <w:tabs>
          <w:tab w:val="left" w:pos="782"/>
        </w:tabs>
        <w:spacing w:line="262" w:lineRule="auto"/>
        <w:jc w:val="both"/>
        <w:rPr>
          <w:sz w:val="28"/>
          <w:szCs w:val="28"/>
        </w:rPr>
      </w:pPr>
      <w:bookmarkStart w:id="49" w:name="bookmark61"/>
      <w:bookmarkStart w:id="50" w:name="bookmark59"/>
      <w:bookmarkStart w:id="51" w:name="bookmark60"/>
      <w:bookmarkStart w:id="52" w:name="bookmark62"/>
      <w:bookmarkEnd w:id="49"/>
      <w:r w:rsidRPr="00853381">
        <w:rPr>
          <w:color w:val="000000"/>
          <w:sz w:val="28"/>
          <w:szCs w:val="28"/>
        </w:rPr>
        <w:t>Комунікаційні та просвітницькі функції Сектору:</w:t>
      </w:r>
      <w:bookmarkEnd w:id="50"/>
      <w:bookmarkEnd w:id="51"/>
      <w:bookmarkEnd w:id="52"/>
    </w:p>
    <w:p w:rsidR="002E7989" w:rsidRPr="00853381" w:rsidRDefault="002E7989" w:rsidP="00C87476">
      <w:pPr>
        <w:pStyle w:val="14"/>
        <w:numPr>
          <w:ilvl w:val="0"/>
          <w:numId w:val="3"/>
        </w:numPr>
        <w:ind w:left="709" w:hanging="340"/>
        <w:jc w:val="both"/>
        <w:rPr>
          <w:sz w:val="28"/>
          <w:szCs w:val="28"/>
        </w:rPr>
      </w:pPr>
      <w:bookmarkStart w:id="53" w:name="bookmark63"/>
      <w:bookmarkEnd w:id="53"/>
      <w:r w:rsidRPr="00853381">
        <w:rPr>
          <w:color w:val="000000"/>
          <w:sz w:val="28"/>
          <w:szCs w:val="28"/>
        </w:rPr>
        <w:t xml:space="preserve">Організовує взаємодію з мешканцями, інститутами громадянського </w:t>
      </w:r>
      <w:r w:rsidR="00120D10" w:rsidRPr="00853381">
        <w:rPr>
          <w:color w:val="000000"/>
          <w:sz w:val="28"/>
          <w:szCs w:val="28"/>
        </w:rPr>
        <w:t xml:space="preserve">   </w:t>
      </w:r>
      <w:r w:rsidRPr="00853381">
        <w:rPr>
          <w:color w:val="000000"/>
          <w:sz w:val="28"/>
          <w:szCs w:val="28"/>
        </w:rPr>
        <w:t>с</w:t>
      </w:r>
      <w:r w:rsidRPr="00853381">
        <w:rPr>
          <w:color w:val="000000"/>
          <w:sz w:val="28"/>
          <w:szCs w:val="28"/>
        </w:rPr>
        <w:t>у</w:t>
      </w:r>
      <w:r w:rsidRPr="00853381">
        <w:rPr>
          <w:color w:val="000000"/>
          <w:sz w:val="28"/>
          <w:szCs w:val="28"/>
        </w:rPr>
        <w:t xml:space="preserve">спільства та бізнесом щодо </w:t>
      </w:r>
      <w:proofErr w:type="spellStart"/>
      <w:r w:rsidRPr="00853381">
        <w:rPr>
          <w:color w:val="000000"/>
          <w:sz w:val="28"/>
          <w:szCs w:val="28"/>
        </w:rPr>
        <w:t>діджиталізації</w:t>
      </w:r>
      <w:proofErr w:type="spellEnd"/>
      <w:r w:rsidRPr="00853381">
        <w:rPr>
          <w:color w:val="000000"/>
          <w:sz w:val="28"/>
          <w:szCs w:val="28"/>
        </w:rPr>
        <w:t xml:space="preserve"> та </w:t>
      </w:r>
      <w:proofErr w:type="spellStart"/>
      <w:r w:rsidRPr="00853381">
        <w:rPr>
          <w:color w:val="000000"/>
          <w:sz w:val="28"/>
          <w:szCs w:val="28"/>
        </w:rPr>
        <w:t>кіберзахисту</w:t>
      </w:r>
      <w:proofErr w:type="spellEnd"/>
      <w:r w:rsidRPr="00853381">
        <w:rPr>
          <w:color w:val="000000"/>
          <w:sz w:val="28"/>
          <w:szCs w:val="28"/>
        </w:rPr>
        <w:t>, залучає їх до розробки Плану дій із цифрової трансформації громади.</w:t>
      </w:r>
    </w:p>
    <w:p w:rsidR="002E7989" w:rsidRPr="00853381" w:rsidRDefault="002E7989" w:rsidP="00C87476">
      <w:pPr>
        <w:pStyle w:val="14"/>
        <w:numPr>
          <w:ilvl w:val="0"/>
          <w:numId w:val="3"/>
        </w:numPr>
        <w:spacing w:after="260"/>
        <w:ind w:left="709" w:hanging="340"/>
        <w:jc w:val="both"/>
        <w:rPr>
          <w:sz w:val="28"/>
          <w:szCs w:val="28"/>
        </w:rPr>
      </w:pPr>
      <w:bookmarkStart w:id="54" w:name="bookmark64"/>
      <w:bookmarkStart w:id="55" w:name="bookmark65"/>
      <w:bookmarkEnd w:id="54"/>
      <w:bookmarkEnd w:id="55"/>
      <w:r w:rsidRPr="00853381">
        <w:rPr>
          <w:color w:val="000000"/>
          <w:sz w:val="28"/>
          <w:szCs w:val="28"/>
        </w:rPr>
        <w:t>Ініціює та проводить інформаційно-просвітницькі заходи, тренінги, н</w:t>
      </w:r>
      <w:r w:rsidRPr="00853381">
        <w:rPr>
          <w:color w:val="000000"/>
          <w:sz w:val="28"/>
          <w:szCs w:val="28"/>
        </w:rPr>
        <w:t>а</w:t>
      </w:r>
      <w:r w:rsidRPr="00853381">
        <w:rPr>
          <w:color w:val="000000"/>
          <w:sz w:val="28"/>
          <w:szCs w:val="28"/>
        </w:rPr>
        <w:t>вчання для працівників ради та її структурних підрозділів з метою підв</w:t>
      </w:r>
      <w:r w:rsidRPr="00853381">
        <w:rPr>
          <w:color w:val="000000"/>
          <w:sz w:val="28"/>
          <w:szCs w:val="28"/>
        </w:rPr>
        <w:t>и</w:t>
      </w:r>
      <w:r w:rsidRPr="00853381">
        <w:rPr>
          <w:color w:val="000000"/>
          <w:sz w:val="28"/>
          <w:szCs w:val="28"/>
        </w:rPr>
        <w:t xml:space="preserve">щення їх цифрової грамотності, </w:t>
      </w:r>
      <w:proofErr w:type="spellStart"/>
      <w:r w:rsidRPr="00853381">
        <w:rPr>
          <w:color w:val="000000"/>
          <w:sz w:val="28"/>
          <w:szCs w:val="28"/>
        </w:rPr>
        <w:t>кібергігієни</w:t>
      </w:r>
      <w:proofErr w:type="spellEnd"/>
      <w:r w:rsidRPr="00853381">
        <w:rPr>
          <w:color w:val="000000"/>
          <w:sz w:val="28"/>
          <w:szCs w:val="28"/>
        </w:rPr>
        <w:t xml:space="preserve"> та набуття цифрових </w:t>
      </w:r>
      <w:r w:rsidR="00351CD5" w:rsidRPr="00853381">
        <w:rPr>
          <w:color w:val="000000"/>
          <w:sz w:val="28"/>
          <w:szCs w:val="28"/>
        </w:rPr>
        <w:t xml:space="preserve">       </w:t>
      </w:r>
      <w:proofErr w:type="spellStart"/>
      <w:r w:rsidRPr="00853381">
        <w:rPr>
          <w:color w:val="000000"/>
          <w:sz w:val="28"/>
          <w:szCs w:val="28"/>
        </w:rPr>
        <w:t>компетенцій</w:t>
      </w:r>
      <w:proofErr w:type="spellEnd"/>
      <w:r w:rsidRPr="00853381">
        <w:rPr>
          <w:color w:val="000000"/>
          <w:sz w:val="28"/>
          <w:szCs w:val="28"/>
        </w:rPr>
        <w:t xml:space="preserve"> (розбудова інституційної спроможності).</w:t>
      </w:r>
    </w:p>
    <w:p w:rsidR="00120D10" w:rsidRPr="00853381" w:rsidRDefault="00120D10" w:rsidP="00291664">
      <w:pPr>
        <w:pStyle w:val="13"/>
        <w:keepNext/>
        <w:keepLines/>
        <w:numPr>
          <w:ilvl w:val="0"/>
          <w:numId w:val="2"/>
        </w:numPr>
        <w:tabs>
          <w:tab w:val="left" w:pos="613"/>
        </w:tabs>
        <w:jc w:val="both"/>
        <w:rPr>
          <w:sz w:val="28"/>
          <w:szCs w:val="28"/>
        </w:rPr>
      </w:pPr>
      <w:bookmarkStart w:id="56" w:name="bookmark66"/>
      <w:bookmarkStart w:id="57" w:name="bookmark67"/>
      <w:bookmarkStart w:id="58" w:name="bookmark69"/>
      <w:r w:rsidRPr="00853381">
        <w:rPr>
          <w:color w:val="000000"/>
          <w:sz w:val="28"/>
          <w:szCs w:val="28"/>
        </w:rPr>
        <w:lastRenderedPageBreak/>
        <w:t>Права</w:t>
      </w:r>
      <w:bookmarkEnd w:id="56"/>
      <w:bookmarkEnd w:id="57"/>
      <w:bookmarkEnd w:id="58"/>
      <w:r w:rsidR="00985FDE">
        <w:rPr>
          <w:color w:val="000000"/>
          <w:sz w:val="28"/>
          <w:szCs w:val="28"/>
        </w:rPr>
        <w:t xml:space="preserve"> та обов’язки</w:t>
      </w:r>
    </w:p>
    <w:p w:rsidR="00120D10" w:rsidRPr="00853381" w:rsidRDefault="00120D10" w:rsidP="00291664">
      <w:pPr>
        <w:pStyle w:val="14"/>
        <w:spacing w:line="259" w:lineRule="auto"/>
        <w:jc w:val="both"/>
        <w:rPr>
          <w:sz w:val="28"/>
          <w:szCs w:val="28"/>
        </w:rPr>
      </w:pPr>
      <w:r w:rsidRPr="00853381">
        <w:rPr>
          <w:color w:val="000000"/>
          <w:sz w:val="28"/>
          <w:szCs w:val="28"/>
        </w:rPr>
        <w:t>Сектор має право:</w:t>
      </w:r>
    </w:p>
    <w:p w:rsidR="00120D10" w:rsidRPr="00853381" w:rsidRDefault="00120D10" w:rsidP="00291664">
      <w:pPr>
        <w:pStyle w:val="14"/>
        <w:numPr>
          <w:ilvl w:val="1"/>
          <w:numId w:val="2"/>
        </w:numPr>
        <w:tabs>
          <w:tab w:val="left" w:pos="782"/>
        </w:tabs>
        <w:spacing w:line="259" w:lineRule="auto"/>
        <w:jc w:val="both"/>
        <w:rPr>
          <w:sz w:val="28"/>
          <w:szCs w:val="28"/>
        </w:rPr>
      </w:pPr>
      <w:bookmarkStart w:id="59" w:name="bookmark70"/>
      <w:bookmarkEnd w:id="59"/>
      <w:r w:rsidRPr="00853381">
        <w:rPr>
          <w:color w:val="000000"/>
          <w:sz w:val="28"/>
          <w:szCs w:val="28"/>
        </w:rPr>
        <w:t>Одержувати в установленому порядку від інших підрозділів ради,        виконавчого комітету, підприємств, установ та організацій всіх форм         вла</w:t>
      </w:r>
      <w:r w:rsidRPr="00853381">
        <w:rPr>
          <w:color w:val="000000"/>
          <w:sz w:val="28"/>
          <w:szCs w:val="28"/>
        </w:rPr>
        <w:t>с</w:t>
      </w:r>
      <w:r w:rsidRPr="00853381">
        <w:rPr>
          <w:color w:val="000000"/>
          <w:sz w:val="28"/>
          <w:szCs w:val="28"/>
        </w:rPr>
        <w:t>ності інформацію, документи та матеріали, необхідні для виконання    поклад</w:t>
      </w:r>
      <w:r w:rsidRPr="00853381">
        <w:rPr>
          <w:color w:val="000000"/>
          <w:sz w:val="28"/>
          <w:szCs w:val="28"/>
        </w:rPr>
        <w:t>е</w:t>
      </w:r>
      <w:r w:rsidRPr="00853381">
        <w:rPr>
          <w:color w:val="000000"/>
          <w:sz w:val="28"/>
          <w:szCs w:val="28"/>
        </w:rPr>
        <w:t>них функцій.</w:t>
      </w:r>
    </w:p>
    <w:p w:rsidR="00120D10" w:rsidRPr="00853381" w:rsidRDefault="00120D10" w:rsidP="00291664">
      <w:pPr>
        <w:pStyle w:val="14"/>
        <w:numPr>
          <w:ilvl w:val="1"/>
          <w:numId w:val="2"/>
        </w:numPr>
        <w:tabs>
          <w:tab w:val="left" w:pos="786"/>
        </w:tabs>
        <w:spacing w:line="259" w:lineRule="auto"/>
        <w:ind w:firstLine="20"/>
        <w:jc w:val="both"/>
        <w:rPr>
          <w:sz w:val="28"/>
          <w:szCs w:val="28"/>
        </w:rPr>
      </w:pPr>
      <w:bookmarkStart w:id="60" w:name="bookmark71"/>
      <w:bookmarkEnd w:id="60"/>
      <w:r w:rsidRPr="00853381">
        <w:rPr>
          <w:color w:val="000000"/>
          <w:sz w:val="28"/>
          <w:szCs w:val="28"/>
        </w:rPr>
        <w:t>Залучати спеціалістів інших структурних підрозділів ради, комунальних підприємств (за погодженням з їх керівниками) для спільного вирішення п</w:t>
      </w:r>
      <w:r w:rsidRPr="00853381">
        <w:rPr>
          <w:color w:val="000000"/>
          <w:sz w:val="28"/>
          <w:szCs w:val="28"/>
        </w:rPr>
        <w:t>и</w:t>
      </w:r>
      <w:r w:rsidRPr="00853381">
        <w:rPr>
          <w:color w:val="000000"/>
          <w:sz w:val="28"/>
          <w:szCs w:val="28"/>
        </w:rPr>
        <w:t>тань, що належать до компетенції Сектору.</w:t>
      </w:r>
    </w:p>
    <w:p w:rsidR="00120D10" w:rsidRPr="00853381" w:rsidRDefault="00120D10" w:rsidP="00291664">
      <w:pPr>
        <w:pStyle w:val="14"/>
        <w:numPr>
          <w:ilvl w:val="1"/>
          <w:numId w:val="2"/>
        </w:numPr>
        <w:tabs>
          <w:tab w:val="left" w:pos="790"/>
        </w:tabs>
        <w:spacing w:line="259" w:lineRule="auto"/>
        <w:ind w:firstLine="20"/>
        <w:jc w:val="both"/>
        <w:rPr>
          <w:sz w:val="28"/>
          <w:szCs w:val="28"/>
        </w:rPr>
      </w:pPr>
      <w:bookmarkStart w:id="61" w:name="bookmark72"/>
      <w:bookmarkEnd w:id="61"/>
      <w:r w:rsidRPr="00853381">
        <w:rPr>
          <w:color w:val="000000"/>
          <w:sz w:val="28"/>
          <w:szCs w:val="28"/>
        </w:rPr>
        <w:t xml:space="preserve">Вносити пропозиції керівництву щодо залучення зовнішніх IT-експертів та укладання угод, що деталізують операційні або технічні аспекти реалізації конкретних проектів </w:t>
      </w:r>
      <w:proofErr w:type="spellStart"/>
      <w:r w:rsidRPr="00853381">
        <w:rPr>
          <w:color w:val="000000"/>
          <w:sz w:val="28"/>
          <w:szCs w:val="28"/>
        </w:rPr>
        <w:t>діджиталізації</w:t>
      </w:r>
      <w:proofErr w:type="spellEnd"/>
      <w:r w:rsidRPr="00853381">
        <w:rPr>
          <w:color w:val="000000"/>
          <w:sz w:val="28"/>
          <w:szCs w:val="28"/>
        </w:rPr>
        <w:t xml:space="preserve"> чи </w:t>
      </w:r>
      <w:proofErr w:type="spellStart"/>
      <w:r w:rsidRPr="00853381">
        <w:rPr>
          <w:color w:val="000000"/>
          <w:sz w:val="28"/>
          <w:szCs w:val="28"/>
        </w:rPr>
        <w:t>кібербезпеки</w:t>
      </w:r>
      <w:proofErr w:type="spellEnd"/>
      <w:r w:rsidRPr="00853381">
        <w:rPr>
          <w:color w:val="000000"/>
          <w:sz w:val="28"/>
          <w:szCs w:val="28"/>
        </w:rPr>
        <w:t>.</w:t>
      </w:r>
    </w:p>
    <w:p w:rsidR="00120D10" w:rsidRPr="00853381" w:rsidRDefault="00120D10" w:rsidP="00291664">
      <w:pPr>
        <w:pStyle w:val="14"/>
        <w:numPr>
          <w:ilvl w:val="1"/>
          <w:numId w:val="2"/>
        </w:numPr>
        <w:tabs>
          <w:tab w:val="left" w:pos="786"/>
        </w:tabs>
        <w:spacing w:line="259" w:lineRule="auto"/>
        <w:ind w:firstLine="20"/>
        <w:jc w:val="both"/>
        <w:rPr>
          <w:sz w:val="28"/>
          <w:szCs w:val="28"/>
        </w:rPr>
      </w:pPr>
      <w:bookmarkStart w:id="62" w:name="bookmark73"/>
      <w:bookmarkEnd w:id="62"/>
      <w:r w:rsidRPr="00853381">
        <w:rPr>
          <w:color w:val="000000"/>
          <w:sz w:val="28"/>
          <w:szCs w:val="28"/>
        </w:rPr>
        <w:t xml:space="preserve">Скликати наради, проводити семінари, навчання та конференції з питань цифрового розвитку та </w:t>
      </w:r>
      <w:proofErr w:type="spellStart"/>
      <w:r w:rsidRPr="00853381">
        <w:rPr>
          <w:color w:val="000000"/>
          <w:sz w:val="28"/>
          <w:szCs w:val="28"/>
        </w:rPr>
        <w:t>кібергігієни</w:t>
      </w:r>
      <w:proofErr w:type="spellEnd"/>
      <w:r w:rsidRPr="00853381">
        <w:rPr>
          <w:color w:val="000000"/>
          <w:sz w:val="28"/>
          <w:szCs w:val="28"/>
        </w:rPr>
        <w:t>.</w:t>
      </w:r>
    </w:p>
    <w:p w:rsidR="00120D10" w:rsidRPr="00853381" w:rsidRDefault="00120D10" w:rsidP="00291664">
      <w:pPr>
        <w:pStyle w:val="14"/>
        <w:numPr>
          <w:ilvl w:val="1"/>
          <w:numId w:val="2"/>
        </w:numPr>
        <w:tabs>
          <w:tab w:val="left" w:pos="790"/>
        </w:tabs>
        <w:spacing w:line="259" w:lineRule="auto"/>
        <w:ind w:firstLine="20"/>
        <w:jc w:val="both"/>
        <w:rPr>
          <w:sz w:val="28"/>
          <w:szCs w:val="28"/>
        </w:rPr>
      </w:pPr>
      <w:bookmarkStart w:id="63" w:name="bookmark74"/>
      <w:bookmarkEnd w:id="63"/>
      <w:r w:rsidRPr="00853381">
        <w:rPr>
          <w:color w:val="000000"/>
          <w:sz w:val="28"/>
          <w:szCs w:val="28"/>
        </w:rPr>
        <w:t>Повністю користуватися інформаційними базами даних, системами    зв'язку і комунікацій та іншими технічними засобами ради.</w:t>
      </w:r>
    </w:p>
    <w:p w:rsidR="00120D10" w:rsidRPr="00853381" w:rsidRDefault="00120D10" w:rsidP="00291664">
      <w:pPr>
        <w:pStyle w:val="14"/>
        <w:numPr>
          <w:ilvl w:val="1"/>
          <w:numId w:val="2"/>
        </w:numPr>
        <w:tabs>
          <w:tab w:val="left" w:pos="782"/>
        </w:tabs>
        <w:spacing w:after="260" w:line="259" w:lineRule="auto"/>
        <w:ind w:firstLine="20"/>
        <w:jc w:val="both"/>
        <w:rPr>
          <w:sz w:val="28"/>
          <w:szCs w:val="28"/>
        </w:rPr>
      </w:pPr>
      <w:bookmarkStart w:id="64" w:name="bookmark75"/>
      <w:bookmarkEnd w:id="64"/>
      <w:r w:rsidRPr="00853381">
        <w:rPr>
          <w:color w:val="000000"/>
          <w:sz w:val="28"/>
          <w:szCs w:val="28"/>
        </w:rPr>
        <w:t xml:space="preserve">Бути присутніми на сесіях </w:t>
      </w:r>
      <w:r w:rsidR="00596771">
        <w:rPr>
          <w:color w:val="000000"/>
          <w:sz w:val="28"/>
          <w:szCs w:val="28"/>
        </w:rPr>
        <w:t>міської</w:t>
      </w:r>
      <w:r w:rsidRPr="00853381">
        <w:rPr>
          <w:color w:val="000000"/>
          <w:sz w:val="28"/>
          <w:szCs w:val="28"/>
        </w:rPr>
        <w:t xml:space="preserve"> ради, засіданнях постійних комісій, виконавчого комітету та нарадах.</w:t>
      </w:r>
    </w:p>
    <w:p w:rsidR="00120D10" w:rsidRPr="00853381" w:rsidRDefault="00120D10" w:rsidP="00291664">
      <w:pPr>
        <w:pStyle w:val="13"/>
        <w:keepNext/>
        <w:keepLines/>
        <w:numPr>
          <w:ilvl w:val="0"/>
          <w:numId w:val="2"/>
        </w:numPr>
        <w:tabs>
          <w:tab w:val="left" w:pos="630"/>
        </w:tabs>
        <w:spacing w:line="252" w:lineRule="auto"/>
        <w:ind w:firstLine="20"/>
        <w:jc w:val="both"/>
        <w:rPr>
          <w:sz w:val="28"/>
          <w:szCs w:val="28"/>
        </w:rPr>
      </w:pPr>
      <w:bookmarkStart w:id="65" w:name="bookmark78"/>
      <w:bookmarkStart w:id="66" w:name="bookmark76"/>
      <w:bookmarkStart w:id="67" w:name="bookmark77"/>
      <w:bookmarkStart w:id="68" w:name="bookmark79"/>
      <w:bookmarkEnd w:id="65"/>
      <w:r w:rsidRPr="00853381">
        <w:rPr>
          <w:color w:val="000000"/>
          <w:sz w:val="28"/>
          <w:szCs w:val="28"/>
        </w:rPr>
        <w:t>Структура Сектору</w:t>
      </w:r>
      <w:bookmarkEnd w:id="66"/>
      <w:bookmarkEnd w:id="67"/>
      <w:bookmarkEnd w:id="68"/>
    </w:p>
    <w:p w:rsidR="00985FDE" w:rsidRPr="00985FDE" w:rsidRDefault="00985FDE" w:rsidP="00291664">
      <w:pPr>
        <w:pStyle w:val="14"/>
        <w:numPr>
          <w:ilvl w:val="1"/>
          <w:numId w:val="6"/>
        </w:numPr>
        <w:spacing w:line="240" w:lineRule="auto"/>
        <w:ind w:left="0" w:firstLine="0"/>
        <w:jc w:val="both"/>
        <w:rPr>
          <w:sz w:val="28"/>
          <w:szCs w:val="28"/>
        </w:rPr>
      </w:pPr>
      <w:bookmarkStart w:id="69" w:name="bookmark82"/>
      <w:bookmarkStart w:id="70" w:name="bookmark83"/>
      <w:bookmarkStart w:id="71" w:name="bookmark85"/>
      <w:bookmarkStart w:id="72" w:name="bookmark80"/>
      <w:bookmarkStart w:id="73" w:name="bookmark84"/>
      <w:bookmarkEnd w:id="72"/>
      <w:bookmarkEnd w:id="73"/>
      <w:r>
        <w:rPr>
          <w:sz w:val="28"/>
          <w:szCs w:val="28"/>
        </w:rPr>
        <w:t xml:space="preserve"> </w:t>
      </w:r>
      <w:r w:rsidRPr="00985FDE">
        <w:rPr>
          <w:sz w:val="28"/>
          <w:szCs w:val="28"/>
        </w:rPr>
        <w:t>Сектор не має статусу юридичної особи публічного права. Структура та чисельність Се</w:t>
      </w:r>
      <w:r w:rsidRPr="00985FDE">
        <w:rPr>
          <w:sz w:val="28"/>
          <w:szCs w:val="28"/>
        </w:rPr>
        <w:t>к</w:t>
      </w:r>
      <w:r w:rsidRPr="00985FDE">
        <w:rPr>
          <w:sz w:val="28"/>
          <w:szCs w:val="28"/>
        </w:rPr>
        <w:t>тору затверджується міською радою.</w:t>
      </w:r>
    </w:p>
    <w:p w:rsidR="00985FDE" w:rsidRPr="00985FDE" w:rsidRDefault="00985FDE" w:rsidP="00291664">
      <w:pPr>
        <w:pStyle w:val="14"/>
        <w:tabs>
          <w:tab w:val="left" w:pos="1306"/>
        </w:tabs>
        <w:spacing w:line="240" w:lineRule="auto"/>
        <w:jc w:val="both"/>
        <w:rPr>
          <w:sz w:val="28"/>
          <w:szCs w:val="28"/>
        </w:rPr>
      </w:pPr>
      <w:r w:rsidRPr="00985FDE">
        <w:rPr>
          <w:sz w:val="28"/>
          <w:szCs w:val="28"/>
        </w:rPr>
        <w:t xml:space="preserve">4.2 </w:t>
      </w:r>
      <w:r w:rsidRPr="00985FDE">
        <w:rPr>
          <w:sz w:val="28"/>
          <w:szCs w:val="28"/>
        </w:rPr>
        <w:t>До складу Сектору входять:</w:t>
      </w:r>
    </w:p>
    <w:p w:rsidR="00985FDE" w:rsidRPr="00985FDE" w:rsidRDefault="00985FDE" w:rsidP="00291664">
      <w:pPr>
        <w:pStyle w:val="14"/>
        <w:numPr>
          <w:ilvl w:val="0"/>
          <w:numId w:val="5"/>
        </w:numPr>
        <w:tabs>
          <w:tab w:val="left" w:pos="1032"/>
        </w:tabs>
        <w:spacing w:line="240" w:lineRule="auto"/>
        <w:ind w:firstLine="820"/>
        <w:jc w:val="both"/>
        <w:rPr>
          <w:sz w:val="28"/>
          <w:szCs w:val="28"/>
        </w:rPr>
      </w:pPr>
      <w:r w:rsidRPr="00985FDE">
        <w:rPr>
          <w:sz w:val="28"/>
          <w:szCs w:val="28"/>
        </w:rPr>
        <w:t xml:space="preserve">завідувач Сектору </w:t>
      </w:r>
      <w:r w:rsidRPr="00985FDE">
        <w:rPr>
          <w:color w:val="B31316"/>
          <w:sz w:val="28"/>
          <w:szCs w:val="28"/>
        </w:rPr>
        <w:t xml:space="preserve">- </w:t>
      </w:r>
      <w:r w:rsidRPr="00985FDE">
        <w:rPr>
          <w:sz w:val="28"/>
          <w:szCs w:val="28"/>
        </w:rPr>
        <w:t>1 штатна одиниця;</w:t>
      </w:r>
    </w:p>
    <w:p w:rsidR="00985FDE" w:rsidRPr="00985FDE" w:rsidRDefault="00985FDE" w:rsidP="00291664">
      <w:pPr>
        <w:pStyle w:val="14"/>
        <w:numPr>
          <w:ilvl w:val="0"/>
          <w:numId w:val="5"/>
        </w:numPr>
        <w:tabs>
          <w:tab w:val="left" w:pos="1037"/>
        </w:tabs>
        <w:spacing w:line="240" w:lineRule="auto"/>
        <w:ind w:firstLine="820"/>
        <w:jc w:val="both"/>
        <w:rPr>
          <w:sz w:val="28"/>
          <w:szCs w:val="28"/>
        </w:rPr>
      </w:pPr>
      <w:r w:rsidRPr="00985FDE">
        <w:rPr>
          <w:sz w:val="28"/>
          <w:szCs w:val="28"/>
        </w:rPr>
        <w:t xml:space="preserve">головний спеціаліст </w:t>
      </w:r>
      <w:r w:rsidRPr="00985FDE">
        <w:rPr>
          <w:color w:val="2B3FCC"/>
          <w:sz w:val="28"/>
          <w:szCs w:val="28"/>
        </w:rPr>
        <w:t xml:space="preserve">- </w:t>
      </w:r>
      <w:r w:rsidRPr="00985FDE">
        <w:rPr>
          <w:sz w:val="28"/>
          <w:szCs w:val="28"/>
        </w:rPr>
        <w:t>1 штатна одиниця.</w:t>
      </w:r>
    </w:p>
    <w:p w:rsidR="00985FDE" w:rsidRPr="00985FDE" w:rsidRDefault="00985FDE" w:rsidP="00291664">
      <w:pPr>
        <w:pStyle w:val="14"/>
        <w:tabs>
          <w:tab w:val="left" w:pos="1288"/>
        </w:tabs>
        <w:spacing w:line="240" w:lineRule="auto"/>
        <w:jc w:val="both"/>
        <w:rPr>
          <w:sz w:val="28"/>
          <w:szCs w:val="28"/>
        </w:rPr>
      </w:pPr>
      <w:r w:rsidRPr="00985FDE">
        <w:rPr>
          <w:sz w:val="28"/>
          <w:szCs w:val="28"/>
        </w:rPr>
        <w:t xml:space="preserve">4.3 </w:t>
      </w:r>
      <w:r w:rsidRPr="00985FDE">
        <w:rPr>
          <w:sz w:val="28"/>
          <w:szCs w:val="28"/>
        </w:rPr>
        <w:t>Сектор очолює завідувач, який призначається на посаду і звільняється з п</w:t>
      </w:r>
      <w:r w:rsidRPr="00985FDE">
        <w:rPr>
          <w:sz w:val="28"/>
          <w:szCs w:val="28"/>
        </w:rPr>
        <w:t>о</w:t>
      </w:r>
      <w:r w:rsidRPr="00985FDE">
        <w:rPr>
          <w:sz w:val="28"/>
          <w:szCs w:val="28"/>
        </w:rPr>
        <w:t xml:space="preserve">сади міським головою, на конкурсній основі чи за іншою процедурою, </w:t>
      </w:r>
      <w:r>
        <w:rPr>
          <w:sz w:val="28"/>
          <w:szCs w:val="28"/>
        </w:rPr>
        <w:t xml:space="preserve">   </w:t>
      </w:r>
      <w:r w:rsidRPr="00985FDE">
        <w:rPr>
          <w:sz w:val="28"/>
          <w:szCs w:val="28"/>
        </w:rPr>
        <w:t>пере</w:t>
      </w:r>
      <w:r w:rsidRPr="00985FDE">
        <w:rPr>
          <w:sz w:val="28"/>
          <w:szCs w:val="28"/>
        </w:rPr>
        <w:t>д</w:t>
      </w:r>
      <w:r w:rsidRPr="00985FDE">
        <w:rPr>
          <w:sz w:val="28"/>
          <w:szCs w:val="28"/>
        </w:rPr>
        <w:t>баченою законодавством України.</w:t>
      </w:r>
    </w:p>
    <w:p w:rsidR="00985FDE" w:rsidRDefault="00985FDE" w:rsidP="00291664">
      <w:pPr>
        <w:pStyle w:val="14"/>
        <w:tabs>
          <w:tab w:val="left" w:pos="1288"/>
        </w:tabs>
        <w:spacing w:after="260" w:line="240" w:lineRule="auto"/>
        <w:jc w:val="both"/>
        <w:rPr>
          <w:sz w:val="28"/>
          <w:szCs w:val="28"/>
        </w:rPr>
      </w:pPr>
      <w:r w:rsidRPr="00985FDE">
        <w:rPr>
          <w:sz w:val="28"/>
          <w:szCs w:val="28"/>
        </w:rPr>
        <w:t xml:space="preserve">4.4 </w:t>
      </w:r>
      <w:r>
        <w:rPr>
          <w:sz w:val="28"/>
          <w:szCs w:val="28"/>
        </w:rPr>
        <w:t xml:space="preserve"> </w:t>
      </w:r>
      <w:r w:rsidRPr="00985FDE">
        <w:rPr>
          <w:sz w:val="28"/>
          <w:szCs w:val="28"/>
        </w:rPr>
        <w:t>Матеріально-технічне забезпечення діяльності Сектора здійснює міська р</w:t>
      </w:r>
      <w:r w:rsidRPr="00985FDE">
        <w:rPr>
          <w:sz w:val="28"/>
          <w:szCs w:val="28"/>
        </w:rPr>
        <w:t>а</w:t>
      </w:r>
      <w:r w:rsidRPr="00985FDE">
        <w:rPr>
          <w:sz w:val="28"/>
          <w:szCs w:val="28"/>
        </w:rPr>
        <w:t>да. Сектор фінансується за рахунок коштів міського бюджету, виділених на й</w:t>
      </w:r>
      <w:r w:rsidRPr="00985FDE">
        <w:rPr>
          <w:sz w:val="28"/>
          <w:szCs w:val="28"/>
        </w:rPr>
        <w:t>о</w:t>
      </w:r>
      <w:r w:rsidRPr="00985FDE">
        <w:rPr>
          <w:sz w:val="28"/>
          <w:szCs w:val="28"/>
        </w:rPr>
        <w:t>го утримання. Оплата праці працівників Сектора здійснюється відповідно до чинного законодавства.</w:t>
      </w:r>
    </w:p>
    <w:p w:rsidR="00985FDE" w:rsidRPr="00712E81" w:rsidRDefault="00985FDE" w:rsidP="00291664">
      <w:pPr>
        <w:pStyle w:val="13"/>
        <w:keepNext/>
        <w:keepLines/>
        <w:numPr>
          <w:ilvl w:val="0"/>
          <w:numId w:val="4"/>
        </w:numPr>
        <w:spacing w:line="240" w:lineRule="auto"/>
        <w:rPr>
          <w:sz w:val="28"/>
          <w:szCs w:val="28"/>
        </w:rPr>
      </w:pPr>
      <w:bookmarkStart w:id="74" w:name="bookmark14"/>
      <w:r w:rsidRPr="00712E81">
        <w:rPr>
          <w:sz w:val="28"/>
          <w:szCs w:val="28"/>
        </w:rPr>
        <w:t>Завідувач Сектору</w:t>
      </w:r>
      <w:bookmarkEnd w:id="74"/>
    </w:p>
    <w:p w:rsidR="00985FDE" w:rsidRPr="00712E81" w:rsidRDefault="00985FDE" w:rsidP="00291664">
      <w:pPr>
        <w:pStyle w:val="14"/>
        <w:numPr>
          <w:ilvl w:val="1"/>
          <w:numId w:val="4"/>
        </w:numPr>
        <w:tabs>
          <w:tab w:val="left" w:pos="1250"/>
        </w:tabs>
        <w:spacing w:line="240" w:lineRule="auto"/>
        <w:ind w:firstLine="720"/>
        <w:jc w:val="both"/>
        <w:rPr>
          <w:sz w:val="28"/>
          <w:szCs w:val="28"/>
        </w:rPr>
      </w:pPr>
      <w:r w:rsidRPr="00712E81">
        <w:rPr>
          <w:sz w:val="28"/>
          <w:szCs w:val="28"/>
        </w:rPr>
        <w:t>На посаду завідувача Сектору може бути призначена особа, яка має вищу освіту не нижче ступеня магістра, спеціаліста, вільно володіє державною мовою, має стаж роботи на службі в органах місцевого самоврядування, на п</w:t>
      </w:r>
      <w:r w:rsidRPr="00712E81">
        <w:rPr>
          <w:sz w:val="28"/>
          <w:szCs w:val="28"/>
        </w:rPr>
        <w:t>о</w:t>
      </w:r>
      <w:r w:rsidRPr="00712E81">
        <w:rPr>
          <w:sz w:val="28"/>
          <w:szCs w:val="28"/>
        </w:rPr>
        <w:t>садах державної служби або досвід роботи на керівних посадах підприємств, установ, організацій незалежно від форм власності не менше 2-х років.</w:t>
      </w:r>
    </w:p>
    <w:p w:rsidR="00985FDE" w:rsidRPr="00712E81" w:rsidRDefault="00985FDE" w:rsidP="00291664">
      <w:pPr>
        <w:pStyle w:val="14"/>
        <w:ind w:firstLine="720"/>
        <w:jc w:val="both"/>
        <w:rPr>
          <w:sz w:val="28"/>
          <w:szCs w:val="28"/>
        </w:rPr>
      </w:pPr>
      <w:r w:rsidRPr="00712E81">
        <w:rPr>
          <w:sz w:val="28"/>
          <w:szCs w:val="28"/>
        </w:rPr>
        <w:t>Завідувач Сектору повинен знати Закони України, що стосуються діял</w:t>
      </w:r>
      <w:r w:rsidRPr="00712E81">
        <w:rPr>
          <w:sz w:val="28"/>
          <w:szCs w:val="28"/>
        </w:rPr>
        <w:t>ь</w:t>
      </w:r>
      <w:r w:rsidRPr="00712E81">
        <w:rPr>
          <w:sz w:val="28"/>
          <w:szCs w:val="28"/>
        </w:rPr>
        <w:t>ності Сектору, укази та розпорядження Президента України, постанови Верх</w:t>
      </w:r>
      <w:r w:rsidRPr="00712E81">
        <w:rPr>
          <w:sz w:val="28"/>
          <w:szCs w:val="28"/>
        </w:rPr>
        <w:t>о</w:t>
      </w:r>
      <w:r w:rsidRPr="00712E81">
        <w:rPr>
          <w:sz w:val="28"/>
          <w:szCs w:val="28"/>
        </w:rPr>
        <w:t xml:space="preserve">вної Ради України, постанови та розпорядження Кабінету Міністрів України, інші підзаконні нормативно-правові акти, що стосуються діяльності Сектора, </w:t>
      </w:r>
      <w:r w:rsidRPr="00712E81">
        <w:rPr>
          <w:sz w:val="28"/>
          <w:szCs w:val="28"/>
        </w:rPr>
        <w:lastRenderedPageBreak/>
        <w:t>практику застосування чинного законодавства з питань, що належать до його компетенції, інструкцію з діловодства, правила внутрішнього трудового розп</w:t>
      </w:r>
      <w:r w:rsidRPr="00712E81">
        <w:rPr>
          <w:sz w:val="28"/>
          <w:szCs w:val="28"/>
        </w:rPr>
        <w:t>о</w:t>
      </w:r>
      <w:r w:rsidRPr="00712E81">
        <w:rPr>
          <w:sz w:val="28"/>
          <w:szCs w:val="28"/>
        </w:rPr>
        <w:t>рядку, сучасні методи управління персоналом, трудового законодавства, псих</w:t>
      </w:r>
      <w:r w:rsidRPr="00712E81">
        <w:rPr>
          <w:sz w:val="28"/>
          <w:szCs w:val="28"/>
        </w:rPr>
        <w:t>о</w:t>
      </w:r>
      <w:r w:rsidRPr="00712E81">
        <w:rPr>
          <w:sz w:val="28"/>
          <w:szCs w:val="28"/>
        </w:rPr>
        <w:t>логії праці, правила ділового етикету, правила охорони праці та протипожежн</w:t>
      </w:r>
      <w:r w:rsidRPr="00712E81">
        <w:rPr>
          <w:sz w:val="28"/>
          <w:szCs w:val="28"/>
        </w:rPr>
        <w:t>о</w:t>
      </w:r>
      <w:r w:rsidRPr="00712E81">
        <w:rPr>
          <w:sz w:val="28"/>
          <w:szCs w:val="28"/>
        </w:rPr>
        <w:t>го захисту, принципи роботи на комп’ютері та відповідні програмні засоби, д</w:t>
      </w:r>
      <w:r w:rsidRPr="00712E81">
        <w:rPr>
          <w:sz w:val="28"/>
          <w:szCs w:val="28"/>
        </w:rPr>
        <w:t>і</w:t>
      </w:r>
      <w:r w:rsidRPr="00712E81">
        <w:rPr>
          <w:sz w:val="28"/>
          <w:szCs w:val="28"/>
        </w:rPr>
        <w:t>лову мову, державну мову.</w:t>
      </w:r>
    </w:p>
    <w:p w:rsidR="00985FDE" w:rsidRPr="00712E81" w:rsidRDefault="00985FDE" w:rsidP="00291664">
      <w:pPr>
        <w:pStyle w:val="14"/>
        <w:numPr>
          <w:ilvl w:val="1"/>
          <w:numId w:val="4"/>
        </w:numPr>
        <w:tabs>
          <w:tab w:val="left" w:pos="1250"/>
        </w:tabs>
        <w:spacing w:line="240" w:lineRule="auto"/>
        <w:jc w:val="both"/>
        <w:rPr>
          <w:sz w:val="28"/>
          <w:szCs w:val="28"/>
        </w:rPr>
      </w:pPr>
      <w:r w:rsidRPr="00712E81">
        <w:rPr>
          <w:sz w:val="28"/>
          <w:szCs w:val="28"/>
        </w:rPr>
        <w:t>Завідувач Сектору підпорядковується безпосередньо</w:t>
      </w:r>
      <w:r w:rsidR="00712E81" w:rsidRPr="00712E81">
        <w:rPr>
          <w:sz w:val="28"/>
          <w:szCs w:val="28"/>
        </w:rPr>
        <w:t xml:space="preserve"> першому</w:t>
      </w:r>
      <w:r w:rsidRPr="00712E81">
        <w:rPr>
          <w:sz w:val="28"/>
          <w:szCs w:val="28"/>
        </w:rPr>
        <w:t xml:space="preserve"> заст</w:t>
      </w:r>
      <w:r w:rsidRPr="00712E81">
        <w:rPr>
          <w:sz w:val="28"/>
          <w:szCs w:val="28"/>
        </w:rPr>
        <w:t>у</w:t>
      </w:r>
      <w:r w:rsidRPr="00712E81">
        <w:rPr>
          <w:sz w:val="28"/>
          <w:szCs w:val="28"/>
        </w:rPr>
        <w:t>пнику міського голови з питань діяльності виконавчих органів ради згідно з р</w:t>
      </w:r>
      <w:r w:rsidRPr="00712E81">
        <w:rPr>
          <w:sz w:val="28"/>
          <w:szCs w:val="28"/>
        </w:rPr>
        <w:t>о</w:t>
      </w:r>
      <w:r w:rsidRPr="00712E81">
        <w:rPr>
          <w:sz w:val="28"/>
          <w:szCs w:val="28"/>
        </w:rPr>
        <w:t>зподілом обов’язків.</w:t>
      </w:r>
    </w:p>
    <w:p w:rsidR="00985FDE" w:rsidRPr="00712E81" w:rsidRDefault="00985FDE" w:rsidP="00291664">
      <w:pPr>
        <w:pStyle w:val="14"/>
        <w:numPr>
          <w:ilvl w:val="1"/>
          <w:numId w:val="4"/>
        </w:numPr>
        <w:tabs>
          <w:tab w:val="left" w:pos="1250"/>
        </w:tabs>
        <w:spacing w:line="240" w:lineRule="auto"/>
        <w:jc w:val="both"/>
        <w:rPr>
          <w:sz w:val="28"/>
          <w:szCs w:val="28"/>
        </w:rPr>
      </w:pPr>
      <w:r w:rsidRPr="00712E81">
        <w:rPr>
          <w:sz w:val="28"/>
          <w:szCs w:val="28"/>
        </w:rPr>
        <w:t>Завідувач Сектору відповідно до покладених на нього обов’язків:</w:t>
      </w:r>
    </w:p>
    <w:p w:rsidR="00985FDE" w:rsidRPr="00712E81" w:rsidRDefault="00985FDE" w:rsidP="00985FDE">
      <w:pPr>
        <w:pStyle w:val="14"/>
        <w:numPr>
          <w:ilvl w:val="0"/>
          <w:numId w:val="5"/>
        </w:numPr>
        <w:tabs>
          <w:tab w:val="left" w:pos="896"/>
        </w:tabs>
        <w:spacing w:line="240" w:lineRule="auto"/>
        <w:ind w:firstLine="720"/>
        <w:jc w:val="both"/>
        <w:rPr>
          <w:sz w:val="28"/>
          <w:szCs w:val="28"/>
        </w:rPr>
      </w:pPr>
      <w:r w:rsidRPr="00712E81">
        <w:rPr>
          <w:sz w:val="28"/>
          <w:szCs w:val="28"/>
        </w:rPr>
        <w:t>здійснює керівництво Сектором, несе персональну відповідальність за організацію та результати його діяльності, сприяє створенню належних умов праці в Секторі;</w:t>
      </w:r>
    </w:p>
    <w:p w:rsidR="00985FDE" w:rsidRPr="00712E81" w:rsidRDefault="00985FDE" w:rsidP="00985FDE">
      <w:pPr>
        <w:pStyle w:val="14"/>
        <w:numPr>
          <w:ilvl w:val="0"/>
          <w:numId w:val="5"/>
        </w:numPr>
        <w:tabs>
          <w:tab w:val="left" w:pos="937"/>
        </w:tabs>
        <w:spacing w:line="240" w:lineRule="auto"/>
        <w:ind w:firstLine="720"/>
        <w:jc w:val="both"/>
        <w:rPr>
          <w:sz w:val="28"/>
          <w:szCs w:val="28"/>
        </w:rPr>
      </w:pPr>
      <w:bookmarkStart w:id="75" w:name="bookmark21"/>
      <w:bookmarkEnd w:id="75"/>
      <w:r w:rsidRPr="00712E81">
        <w:rPr>
          <w:sz w:val="28"/>
          <w:szCs w:val="28"/>
        </w:rPr>
        <w:t>подає на затвердження сесії міської ради Положення про Сектор;</w:t>
      </w:r>
    </w:p>
    <w:p w:rsidR="00985FDE" w:rsidRPr="00712E81" w:rsidRDefault="00985FDE" w:rsidP="00985FDE">
      <w:pPr>
        <w:pStyle w:val="14"/>
        <w:numPr>
          <w:ilvl w:val="0"/>
          <w:numId w:val="5"/>
        </w:numPr>
        <w:tabs>
          <w:tab w:val="left" w:pos="937"/>
        </w:tabs>
        <w:spacing w:line="240" w:lineRule="auto"/>
        <w:ind w:firstLine="720"/>
        <w:jc w:val="both"/>
        <w:rPr>
          <w:sz w:val="28"/>
          <w:szCs w:val="28"/>
        </w:rPr>
      </w:pPr>
      <w:r w:rsidRPr="00712E81">
        <w:rPr>
          <w:sz w:val="28"/>
          <w:szCs w:val="28"/>
        </w:rPr>
        <w:t>подає на затвердження міському голові посадові інструкції працівників Сектора;</w:t>
      </w:r>
    </w:p>
    <w:p w:rsidR="00985FDE" w:rsidRPr="00712E81" w:rsidRDefault="00985FDE" w:rsidP="00985FDE">
      <w:pPr>
        <w:pStyle w:val="14"/>
        <w:numPr>
          <w:ilvl w:val="0"/>
          <w:numId w:val="5"/>
        </w:numPr>
        <w:tabs>
          <w:tab w:val="left" w:pos="918"/>
        </w:tabs>
        <w:spacing w:line="240" w:lineRule="auto"/>
        <w:ind w:firstLine="720"/>
        <w:jc w:val="both"/>
        <w:rPr>
          <w:sz w:val="28"/>
          <w:szCs w:val="28"/>
        </w:rPr>
      </w:pPr>
      <w:r w:rsidRPr="00712E81">
        <w:rPr>
          <w:sz w:val="28"/>
          <w:szCs w:val="28"/>
        </w:rPr>
        <w:t>вносить пропозиції міському голові щодо застосування заходів дисци</w:t>
      </w:r>
      <w:r w:rsidRPr="00712E81">
        <w:rPr>
          <w:sz w:val="28"/>
          <w:szCs w:val="28"/>
        </w:rPr>
        <w:t>п</w:t>
      </w:r>
      <w:r w:rsidRPr="00712E81">
        <w:rPr>
          <w:sz w:val="28"/>
          <w:szCs w:val="28"/>
        </w:rPr>
        <w:t>лінарних ст</w:t>
      </w:r>
      <w:r w:rsidRPr="00712E81">
        <w:rPr>
          <w:sz w:val="28"/>
          <w:szCs w:val="28"/>
        </w:rPr>
        <w:t>я</w:t>
      </w:r>
      <w:r w:rsidRPr="00712E81">
        <w:rPr>
          <w:sz w:val="28"/>
          <w:szCs w:val="28"/>
        </w:rPr>
        <w:t>гнень та заохочень до працівника Сектору;</w:t>
      </w:r>
    </w:p>
    <w:p w:rsidR="00985FDE" w:rsidRPr="00712E81" w:rsidRDefault="00985FDE" w:rsidP="00712E81">
      <w:pPr>
        <w:pStyle w:val="14"/>
        <w:numPr>
          <w:ilvl w:val="0"/>
          <w:numId w:val="5"/>
        </w:numPr>
        <w:tabs>
          <w:tab w:val="left" w:pos="899"/>
        </w:tabs>
        <w:spacing w:line="240" w:lineRule="auto"/>
        <w:ind w:firstLine="720"/>
        <w:jc w:val="both"/>
        <w:rPr>
          <w:sz w:val="28"/>
          <w:szCs w:val="28"/>
        </w:rPr>
      </w:pPr>
      <w:r w:rsidRPr="00712E81">
        <w:rPr>
          <w:sz w:val="28"/>
          <w:szCs w:val="28"/>
        </w:rPr>
        <w:t>планує роботу Сектора, вносить пропозиції щодо формування планів роботи міської ради та виконавчого комітету;</w:t>
      </w:r>
    </w:p>
    <w:p w:rsidR="00985FDE" w:rsidRPr="00712E81" w:rsidRDefault="00985FDE" w:rsidP="00985FDE">
      <w:pPr>
        <w:pStyle w:val="14"/>
        <w:numPr>
          <w:ilvl w:val="0"/>
          <w:numId w:val="5"/>
        </w:numPr>
        <w:tabs>
          <w:tab w:val="left" w:pos="942"/>
        </w:tabs>
        <w:spacing w:line="240" w:lineRule="auto"/>
        <w:ind w:firstLine="680"/>
        <w:jc w:val="both"/>
        <w:rPr>
          <w:sz w:val="28"/>
          <w:szCs w:val="28"/>
        </w:rPr>
      </w:pPr>
      <w:r w:rsidRPr="00712E81">
        <w:rPr>
          <w:sz w:val="28"/>
          <w:szCs w:val="28"/>
        </w:rPr>
        <w:t>вживає заходів до удосконалення організації та підвищення ефективн</w:t>
      </w:r>
      <w:r w:rsidRPr="00712E81">
        <w:rPr>
          <w:sz w:val="28"/>
          <w:szCs w:val="28"/>
        </w:rPr>
        <w:t>о</w:t>
      </w:r>
      <w:r w:rsidRPr="00712E81">
        <w:rPr>
          <w:sz w:val="28"/>
          <w:szCs w:val="28"/>
        </w:rPr>
        <w:t>сті роботи</w:t>
      </w:r>
    </w:p>
    <w:p w:rsidR="00985FDE" w:rsidRPr="00712E81" w:rsidRDefault="00985FDE" w:rsidP="00985FDE">
      <w:pPr>
        <w:pStyle w:val="14"/>
        <w:tabs>
          <w:tab w:val="left" w:pos="9571"/>
        </w:tabs>
        <w:jc w:val="both"/>
        <w:rPr>
          <w:sz w:val="28"/>
          <w:szCs w:val="28"/>
        </w:rPr>
      </w:pPr>
      <w:r w:rsidRPr="00712E81">
        <w:rPr>
          <w:sz w:val="28"/>
          <w:szCs w:val="28"/>
        </w:rPr>
        <w:t>Сектора;</w:t>
      </w:r>
      <w:r w:rsidRPr="00712E81">
        <w:rPr>
          <w:sz w:val="28"/>
          <w:szCs w:val="28"/>
        </w:rPr>
        <w:tab/>
      </w:r>
    </w:p>
    <w:p w:rsidR="00985FDE" w:rsidRPr="00712E81" w:rsidRDefault="00985FDE" w:rsidP="00985FDE">
      <w:pPr>
        <w:pStyle w:val="14"/>
        <w:numPr>
          <w:ilvl w:val="0"/>
          <w:numId w:val="5"/>
        </w:numPr>
        <w:tabs>
          <w:tab w:val="left" w:pos="942"/>
        </w:tabs>
        <w:spacing w:line="240" w:lineRule="auto"/>
        <w:ind w:firstLine="680"/>
        <w:jc w:val="both"/>
        <w:rPr>
          <w:sz w:val="28"/>
          <w:szCs w:val="28"/>
        </w:rPr>
      </w:pPr>
      <w:r w:rsidRPr="00712E81">
        <w:rPr>
          <w:sz w:val="28"/>
          <w:szCs w:val="28"/>
        </w:rPr>
        <w:t>звітує перед міським головою про виконання покладених на Сектор з</w:t>
      </w:r>
      <w:r w:rsidRPr="00712E81">
        <w:rPr>
          <w:sz w:val="28"/>
          <w:szCs w:val="28"/>
        </w:rPr>
        <w:t>а</w:t>
      </w:r>
      <w:r w:rsidRPr="00712E81">
        <w:rPr>
          <w:sz w:val="28"/>
          <w:szCs w:val="28"/>
        </w:rPr>
        <w:t>вдань;</w:t>
      </w:r>
    </w:p>
    <w:p w:rsidR="00985FDE" w:rsidRPr="00712E81" w:rsidRDefault="00985FDE" w:rsidP="00985FDE">
      <w:pPr>
        <w:pStyle w:val="14"/>
        <w:numPr>
          <w:ilvl w:val="0"/>
          <w:numId w:val="5"/>
        </w:numPr>
        <w:tabs>
          <w:tab w:val="left" w:pos="937"/>
        </w:tabs>
        <w:spacing w:line="240" w:lineRule="auto"/>
        <w:ind w:firstLine="680"/>
        <w:jc w:val="both"/>
        <w:rPr>
          <w:sz w:val="28"/>
          <w:szCs w:val="28"/>
        </w:rPr>
      </w:pPr>
      <w:r w:rsidRPr="00712E81">
        <w:rPr>
          <w:sz w:val="28"/>
          <w:szCs w:val="28"/>
        </w:rPr>
        <w:t>забезпечує здійснення заходів щодо запобігання і протидії корупції;</w:t>
      </w:r>
    </w:p>
    <w:p w:rsidR="00985FDE" w:rsidRPr="00712E81" w:rsidRDefault="00985FDE" w:rsidP="00985FDE">
      <w:pPr>
        <w:pStyle w:val="14"/>
        <w:numPr>
          <w:ilvl w:val="0"/>
          <w:numId w:val="5"/>
        </w:numPr>
        <w:tabs>
          <w:tab w:val="left" w:pos="937"/>
        </w:tabs>
        <w:spacing w:line="240" w:lineRule="auto"/>
        <w:ind w:firstLine="680"/>
        <w:jc w:val="both"/>
        <w:rPr>
          <w:sz w:val="28"/>
          <w:szCs w:val="28"/>
        </w:rPr>
      </w:pPr>
      <w:r w:rsidRPr="00712E81">
        <w:rPr>
          <w:sz w:val="28"/>
          <w:szCs w:val="28"/>
        </w:rPr>
        <w:t>розглядає в установленому законодавством порядку звернення гром</w:t>
      </w:r>
      <w:r w:rsidRPr="00712E81">
        <w:rPr>
          <w:sz w:val="28"/>
          <w:szCs w:val="28"/>
        </w:rPr>
        <w:t>а</w:t>
      </w:r>
      <w:r w:rsidRPr="00712E81">
        <w:rPr>
          <w:sz w:val="28"/>
          <w:szCs w:val="28"/>
        </w:rPr>
        <w:t>дян;</w:t>
      </w:r>
    </w:p>
    <w:p w:rsidR="00985FDE" w:rsidRPr="00712E81" w:rsidRDefault="00985FDE" w:rsidP="00985FDE">
      <w:pPr>
        <w:pStyle w:val="14"/>
        <w:numPr>
          <w:ilvl w:val="0"/>
          <w:numId w:val="5"/>
        </w:numPr>
        <w:tabs>
          <w:tab w:val="left" w:pos="929"/>
        </w:tabs>
        <w:spacing w:line="240" w:lineRule="auto"/>
        <w:ind w:firstLine="700"/>
        <w:jc w:val="both"/>
        <w:rPr>
          <w:sz w:val="28"/>
          <w:szCs w:val="28"/>
        </w:rPr>
      </w:pPr>
      <w:r w:rsidRPr="00712E81">
        <w:rPr>
          <w:sz w:val="28"/>
          <w:szCs w:val="28"/>
        </w:rPr>
        <w:t xml:space="preserve">опрацьовує запити </w:t>
      </w:r>
      <w:r w:rsidRPr="00712E81">
        <w:rPr>
          <w:color w:val="231E23"/>
          <w:sz w:val="28"/>
          <w:szCs w:val="28"/>
        </w:rPr>
        <w:t xml:space="preserve">і </w:t>
      </w:r>
      <w:r w:rsidRPr="00712E81">
        <w:rPr>
          <w:sz w:val="28"/>
          <w:szCs w:val="28"/>
        </w:rPr>
        <w:t>звернення народних депутатів України та депутатів відповідних місцевих рад;</w:t>
      </w:r>
    </w:p>
    <w:p w:rsidR="00985FDE" w:rsidRPr="00712E81" w:rsidRDefault="00985FDE" w:rsidP="00985FDE">
      <w:pPr>
        <w:pStyle w:val="14"/>
        <w:numPr>
          <w:ilvl w:val="0"/>
          <w:numId w:val="5"/>
        </w:numPr>
        <w:tabs>
          <w:tab w:val="left" w:pos="957"/>
        </w:tabs>
        <w:spacing w:line="240" w:lineRule="auto"/>
        <w:ind w:firstLine="700"/>
        <w:jc w:val="both"/>
        <w:rPr>
          <w:sz w:val="28"/>
          <w:szCs w:val="28"/>
        </w:rPr>
      </w:pPr>
      <w:r w:rsidRPr="00712E81">
        <w:rPr>
          <w:sz w:val="28"/>
          <w:szCs w:val="28"/>
        </w:rPr>
        <w:t>забезпечує доступ до публічної інформації, розпорядником якої він є;</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t>забезпечує у межах своїх повноважень реалізацію державної політики стосовно з</w:t>
      </w:r>
      <w:r w:rsidRPr="00712E81">
        <w:rPr>
          <w:sz w:val="28"/>
          <w:szCs w:val="28"/>
        </w:rPr>
        <w:t>а</w:t>
      </w:r>
      <w:r w:rsidRPr="00712E81">
        <w:rPr>
          <w:sz w:val="28"/>
          <w:szCs w:val="28"/>
        </w:rPr>
        <w:t>хисту інформації з обмеженим доступом;</w:t>
      </w:r>
    </w:p>
    <w:p w:rsidR="00985FDE" w:rsidRPr="00712E81" w:rsidRDefault="00985FDE" w:rsidP="00985FDE">
      <w:pPr>
        <w:pStyle w:val="14"/>
        <w:numPr>
          <w:ilvl w:val="0"/>
          <w:numId w:val="5"/>
        </w:numPr>
        <w:tabs>
          <w:tab w:val="left" w:pos="962"/>
        </w:tabs>
        <w:spacing w:line="240" w:lineRule="auto"/>
        <w:ind w:firstLine="700"/>
        <w:jc w:val="both"/>
        <w:rPr>
          <w:sz w:val="28"/>
          <w:szCs w:val="28"/>
        </w:rPr>
      </w:pPr>
      <w:r w:rsidRPr="00712E81">
        <w:rPr>
          <w:sz w:val="28"/>
          <w:szCs w:val="28"/>
        </w:rPr>
        <w:t>забезпечує захист персональних даних;</w:t>
      </w:r>
    </w:p>
    <w:p w:rsidR="00985FDE" w:rsidRPr="00712E81" w:rsidRDefault="00985FDE" w:rsidP="00985FDE">
      <w:pPr>
        <w:pStyle w:val="14"/>
        <w:numPr>
          <w:ilvl w:val="0"/>
          <w:numId w:val="5"/>
        </w:numPr>
        <w:tabs>
          <w:tab w:val="left" w:pos="938"/>
        </w:tabs>
        <w:spacing w:line="240" w:lineRule="auto"/>
        <w:ind w:firstLine="700"/>
        <w:jc w:val="both"/>
        <w:rPr>
          <w:sz w:val="28"/>
          <w:szCs w:val="28"/>
        </w:rPr>
      </w:pPr>
      <w:r w:rsidRPr="00712E81">
        <w:rPr>
          <w:sz w:val="28"/>
          <w:szCs w:val="28"/>
        </w:rPr>
        <w:t>вносить пропозиції щодо розгляду на сесію та засідання виконавчого комітету міської ради питань, що належать до компетенції Сектора, та розро</w:t>
      </w:r>
      <w:r w:rsidRPr="00712E81">
        <w:rPr>
          <w:sz w:val="28"/>
          <w:szCs w:val="28"/>
        </w:rPr>
        <w:t>б</w:t>
      </w:r>
      <w:r w:rsidRPr="00712E81">
        <w:rPr>
          <w:sz w:val="28"/>
          <w:szCs w:val="28"/>
        </w:rPr>
        <w:t>ляє проекти відповідних р</w:t>
      </w:r>
      <w:r w:rsidRPr="00712E81">
        <w:rPr>
          <w:sz w:val="28"/>
          <w:szCs w:val="28"/>
        </w:rPr>
        <w:t>і</w:t>
      </w:r>
      <w:r w:rsidRPr="00712E81">
        <w:rPr>
          <w:sz w:val="28"/>
          <w:szCs w:val="28"/>
        </w:rPr>
        <w:t>шень;</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t>за дорученням міського голови може брати участь у засіданнях органів місцевого самоврядування;</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t xml:space="preserve">за дорученням міського голови представляє інтереси Сектора </w:t>
      </w:r>
      <w:r w:rsidRPr="00712E81">
        <w:rPr>
          <w:color w:val="231E23"/>
          <w:sz w:val="28"/>
          <w:szCs w:val="28"/>
        </w:rPr>
        <w:t xml:space="preserve">у </w:t>
      </w:r>
      <w:r w:rsidRPr="00712E81">
        <w:rPr>
          <w:sz w:val="28"/>
          <w:szCs w:val="28"/>
        </w:rPr>
        <w:t>взаєм</w:t>
      </w:r>
      <w:r w:rsidRPr="00712E81">
        <w:rPr>
          <w:sz w:val="28"/>
          <w:szCs w:val="28"/>
        </w:rPr>
        <w:t>о</w:t>
      </w:r>
      <w:r w:rsidRPr="00712E81">
        <w:rPr>
          <w:sz w:val="28"/>
          <w:szCs w:val="28"/>
        </w:rPr>
        <w:t>відносинах з іншими структурними підрозділами міської ради, місцевими орг</w:t>
      </w:r>
      <w:r w:rsidRPr="00712E81">
        <w:rPr>
          <w:sz w:val="28"/>
          <w:szCs w:val="28"/>
        </w:rPr>
        <w:t>а</w:t>
      </w:r>
      <w:r w:rsidRPr="00712E81">
        <w:rPr>
          <w:sz w:val="28"/>
          <w:szCs w:val="28"/>
        </w:rPr>
        <w:t>нами виконавчої влади, м</w:t>
      </w:r>
      <w:r w:rsidRPr="00712E81">
        <w:rPr>
          <w:sz w:val="28"/>
          <w:szCs w:val="28"/>
        </w:rPr>
        <w:t>і</w:t>
      </w:r>
      <w:r w:rsidRPr="00712E81">
        <w:rPr>
          <w:sz w:val="28"/>
          <w:szCs w:val="28"/>
        </w:rPr>
        <w:t>ністерствами, іншими територіальними підрозділами центральних органів виконавчої влади, органами місцевого самоврядування, підприємствами, установами та організаціями;</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lastRenderedPageBreak/>
        <w:t>забезпечує дотримання працівниками Сектора правил внутрішнього трудового ро</w:t>
      </w:r>
      <w:r w:rsidRPr="00712E81">
        <w:rPr>
          <w:sz w:val="28"/>
          <w:szCs w:val="28"/>
        </w:rPr>
        <w:t>з</w:t>
      </w:r>
      <w:r w:rsidRPr="00712E81">
        <w:rPr>
          <w:sz w:val="28"/>
          <w:szCs w:val="28"/>
        </w:rPr>
        <w:t>порядку та виконавської дисципліни;</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t>несе дисциплінарну відповідальність за невиконання, несвоєчасне або неналежне виконання функцій, покладених на нього в межах і в порядку, вст</w:t>
      </w:r>
      <w:r w:rsidRPr="00712E81">
        <w:rPr>
          <w:sz w:val="28"/>
          <w:szCs w:val="28"/>
        </w:rPr>
        <w:t>а</w:t>
      </w:r>
      <w:r w:rsidRPr="00712E81">
        <w:rPr>
          <w:sz w:val="28"/>
          <w:szCs w:val="28"/>
        </w:rPr>
        <w:t>новленому чинним зак</w:t>
      </w:r>
      <w:r w:rsidRPr="00712E81">
        <w:rPr>
          <w:sz w:val="28"/>
          <w:szCs w:val="28"/>
        </w:rPr>
        <w:t>о</w:t>
      </w:r>
      <w:r w:rsidRPr="00712E81">
        <w:rPr>
          <w:sz w:val="28"/>
          <w:szCs w:val="28"/>
        </w:rPr>
        <w:t>нодавством;</w:t>
      </w:r>
    </w:p>
    <w:p w:rsidR="00985FDE" w:rsidRPr="00712E81" w:rsidRDefault="00985FDE" w:rsidP="00985FDE">
      <w:pPr>
        <w:pStyle w:val="14"/>
        <w:numPr>
          <w:ilvl w:val="0"/>
          <w:numId w:val="5"/>
        </w:numPr>
        <w:tabs>
          <w:tab w:val="left" w:pos="957"/>
        </w:tabs>
        <w:spacing w:line="240" w:lineRule="auto"/>
        <w:ind w:firstLine="700"/>
        <w:jc w:val="both"/>
        <w:rPr>
          <w:sz w:val="28"/>
          <w:szCs w:val="28"/>
        </w:rPr>
      </w:pPr>
      <w:r w:rsidRPr="00712E81">
        <w:rPr>
          <w:sz w:val="28"/>
          <w:szCs w:val="28"/>
        </w:rPr>
        <w:t>здійснює інші повноваження, визначені законом;</w:t>
      </w:r>
    </w:p>
    <w:p w:rsidR="00985FDE" w:rsidRPr="00712E81" w:rsidRDefault="00985FDE" w:rsidP="00985FDE">
      <w:pPr>
        <w:pStyle w:val="14"/>
        <w:numPr>
          <w:ilvl w:val="0"/>
          <w:numId w:val="5"/>
        </w:numPr>
        <w:tabs>
          <w:tab w:val="left" w:pos="934"/>
        </w:tabs>
        <w:spacing w:line="240" w:lineRule="auto"/>
        <w:ind w:firstLine="700"/>
        <w:jc w:val="both"/>
        <w:rPr>
          <w:sz w:val="28"/>
          <w:szCs w:val="28"/>
        </w:rPr>
      </w:pPr>
      <w:r w:rsidRPr="00712E81">
        <w:rPr>
          <w:sz w:val="28"/>
          <w:szCs w:val="28"/>
        </w:rPr>
        <w:t>на період відсутності завідувача Сектора (відпустка, відрядження, хв</w:t>
      </w:r>
      <w:r w:rsidRPr="00712E81">
        <w:rPr>
          <w:sz w:val="28"/>
          <w:szCs w:val="28"/>
        </w:rPr>
        <w:t>о</w:t>
      </w:r>
      <w:r w:rsidRPr="00712E81">
        <w:rPr>
          <w:sz w:val="28"/>
          <w:szCs w:val="28"/>
        </w:rPr>
        <w:t>роба, тощо) його обов’язки виконує головний спеціаліст Сектору за розпор</w:t>
      </w:r>
      <w:r w:rsidRPr="00712E81">
        <w:rPr>
          <w:sz w:val="28"/>
          <w:szCs w:val="28"/>
        </w:rPr>
        <w:t>я</w:t>
      </w:r>
      <w:r w:rsidRPr="00712E81">
        <w:rPr>
          <w:sz w:val="28"/>
          <w:szCs w:val="28"/>
        </w:rPr>
        <w:t>дженням міського голови.</w:t>
      </w:r>
    </w:p>
    <w:p w:rsidR="00985FDE" w:rsidRPr="00712E81" w:rsidRDefault="00985FDE" w:rsidP="00985FDE">
      <w:pPr>
        <w:pStyle w:val="14"/>
        <w:ind w:firstLine="700"/>
        <w:jc w:val="both"/>
        <w:rPr>
          <w:sz w:val="28"/>
          <w:szCs w:val="28"/>
        </w:rPr>
      </w:pPr>
      <w:r w:rsidRPr="00712E81">
        <w:rPr>
          <w:sz w:val="28"/>
          <w:szCs w:val="28"/>
        </w:rPr>
        <w:t>Завідувач Сектору несе відповідальність за:</w:t>
      </w:r>
    </w:p>
    <w:p w:rsidR="00985FDE" w:rsidRPr="00712E81" w:rsidRDefault="00985FDE" w:rsidP="00985FDE">
      <w:pPr>
        <w:pStyle w:val="14"/>
        <w:numPr>
          <w:ilvl w:val="0"/>
          <w:numId w:val="5"/>
        </w:numPr>
        <w:tabs>
          <w:tab w:val="left" w:pos="953"/>
        </w:tabs>
        <w:spacing w:line="240" w:lineRule="auto"/>
        <w:ind w:firstLine="700"/>
        <w:jc w:val="both"/>
        <w:rPr>
          <w:sz w:val="28"/>
          <w:szCs w:val="28"/>
        </w:rPr>
      </w:pPr>
      <w:r w:rsidRPr="00712E81">
        <w:rPr>
          <w:sz w:val="28"/>
          <w:szCs w:val="28"/>
        </w:rPr>
        <w:t>неналежну організацію роботи Сектору, незадовільний стан службової та викона</w:t>
      </w:r>
      <w:r w:rsidRPr="00712E81">
        <w:rPr>
          <w:sz w:val="28"/>
          <w:szCs w:val="28"/>
        </w:rPr>
        <w:t>в</w:t>
      </w:r>
      <w:r w:rsidRPr="00712E81">
        <w:rPr>
          <w:sz w:val="28"/>
          <w:szCs w:val="28"/>
        </w:rPr>
        <w:t>ської дисципліни;</w:t>
      </w:r>
    </w:p>
    <w:p w:rsidR="00985FDE" w:rsidRPr="00712E81" w:rsidRDefault="00985FDE" w:rsidP="00985FDE">
      <w:pPr>
        <w:pStyle w:val="14"/>
        <w:numPr>
          <w:ilvl w:val="0"/>
          <w:numId w:val="5"/>
        </w:numPr>
        <w:tabs>
          <w:tab w:val="left" w:pos="953"/>
        </w:tabs>
        <w:spacing w:line="240" w:lineRule="auto"/>
        <w:ind w:firstLine="700"/>
        <w:jc w:val="both"/>
        <w:rPr>
          <w:sz w:val="28"/>
          <w:szCs w:val="28"/>
        </w:rPr>
      </w:pPr>
      <w:r w:rsidRPr="00712E81">
        <w:rPr>
          <w:sz w:val="28"/>
          <w:szCs w:val="28"/>
        </w:rPr>
        <w:t>незабезпечення виконання покладених на Сектор завдань і здійснення ним своїх функціональних обов'язків, передбачених цим Положенням;</w:t>
      </w:r>
    </w:p>
    <w:p w:rsidR="00985FDE" w:rsidRPr="00712E81" w:rsidRDefault="00985FDE" w:rsidP="00712E81">
      <w:pPr>
        <w:pStyle w:val="14"/>
        <w:numPr>
          <w:ilvl w:val="0"/>
          <w:numId w:val="5"/>
        </w:numPr>
        <w:tabs>
          <w:tab w:val="left" w:pos="957"/>
        </w:tabs>
        <w:spacing w:line="240" w:lineRule="auto"/>
        <w:ind w:firstLine="700"/>
        <w:jc w:val="both"/>
        <w:rPr>
          <w:sz w:val="28"/>
          <w:szCs w:val="28"/>
        </w:rPr>
      </w:pPr>
      <w:r w:rsidRPr="00712E81">
        <w:rPr>
          <w:sz w:val="28"/>
          <w:szCs w:val="28"/>
        </w:rPr>
        <w:t>недотримання законності в службовій діяльності працівником Сектору;</w:t>
      </w:r>
    </w:p>
    <w:p w:rsidR="00985FDE" w:rsidRPr="00712E81" w:rsidRDefault="00985FDE" w:rsidP="00712E81">
      <w:pPr>
        <w:pStyle w:val="14"/>
        <w:numPr>
          <w:ilvl w:val="0"/>
          <w:numId w:val="5"/>
        </w:numPr>
        <w:tabs>
          <w:tab w:val="left" w:pos="957"/>
        </w:tabs>
        <w:spacing w:line="240" w:lineRule="auto"/>
        <w:ind w:firstLine="700"/>
        <w:jc w:val="both"/>
        <w:rPr>
          <w:sz w:val="28"/>
          <w:szCs w:val="28"/>
        </w:rPr>
      </w:pPr>
      <w:r w:rsidRPr="00712E81">
        <w:rPr>
          <w:sz w:val="28"/>
          <w:szCs w:val="28"/>
        </w:rPr>
        <w:t>невідповідність прийнятих ним рішень вимогам чинного законодавства;</w:t>
      </w:r>
    </w:p>
    <w:p w:rsidR="00985FDE" w:rsidRPr="00712E81" w:rsidRDefault="00985FDE" w:rsidP="00712E81">
      <w:pPr>
        <w:pStyle w:val="14"/>
        <w:numPr>
          <w:ilvl w:val="0"/>
          <w:numId w:val="5"/>
        </w:numPr>
        <w:tabs>
          <w:tab w:val="left" w:pos="958"/>
        </w:tabs>
        <w:spacing w:line="240" w:lineRule="auto"/>
        <w:ind w:firstLine="700"/>
        <w:jc w:val="both"/>
        <w:rPr>
          <w:sz w:val="28"/>
          <w:szCs w:val="28"/>
        </w:rPr>
      </w:pPr>
      <w:r w:rsidRPr="00712E81">
        <w:rPr>
          <w:sz w:val="28"/>
          <w:szCs w:val="28"/>
        </w:rPr>
        <w:t>невиконан</w:t>
      </w:r>
      <w:bookmarkStart w:id="76" w:name="_GoBack"/>
      <w:bookmarkEnd w:id="76"/>
      <w:r w:rsidRPr="00712E81">
        <w:rPr>
          <w:sz w:val="28"/>
          <w:szCs w:val="28"/>
        </w:rPr>
        <w:t xml:space="preserve">ня чи неналежне виконання рішень Ічнянської міської </w:t>
      </w:r>
      <w:r w:rsidRPr="00712E81">
        <w:rPr>
          <w:color w:val="231E23"/>
          <w:sz w:val="28"/>
          <w:szCs w:val="28"/>
        </w:rPr>
        <w:t xml:space="preserve">ради </w:t>
      </w:r>
      <w:r w:rsidRPr="00712E81">
        <w:rPr>
          <w:sz w:val="28"/>
          <w:szCs w:val="28"/>
        </w:rPr>
        <w:t>та її виконавчого комітету, розпоряджень і доручень міського голови відпові</w:t>
      </w:r>
      <w:r w:rsidRPr="00712E81">
        <w:rPr>
          <w:sz w:val="28"/>
          <w:szCs w:val="28"/>
        </w:rPr>
        <w:t>д</w:t>
      </w:r>
      <w:r w:rsidRPr="00712E81">
        <w:rPr>
          <w:sz w:val="28"/>
          <w:szCs w:val="28"/>
        </w:rPr>
        <w:t>но до компетенції Сектору;</w:t>
      </w:r>
    </w:p>
    <w:p w:rsidR="00985FDE" w:rsidRPr="00712E81" w:rsidRDefault="00985FDE" w:rsidP="00712E81">
      <w:pPr>
        <w:pStyle w:val="14"/>
        <w:keepNext/>
        <w:keepLines/>
        <w:numPr>
          <w:ilvl w:val="0"/>
          <w:numId w:val="5"/>
        </w:numPr>
        <w:tabs>
          <w:tab w:val="left" w:pos="313"/>
          <w:tab w:val="left" w:pos="953"/>
        </w:tabs>
        <w:spacing w:after="260" w:line="240" w:lineRule="auto"/>
        <w:ind w:left="284" w:firstLine="425"/>
        <w:jc w:val="both"/>
        <w:rPr>
          <w:sz w:val="28"/>
          <w:szCs w:val="28"/>
        </w:rPr>
      </w:pPr>
      <w:r w:rsidRPr="00712E81">
        <w:rPr>
          <w:sz w:val="28"/>
          <w:szCs w:val="28"/>
        </w:rPr>
        <w:t>несвоєчасну і недостовірну подачу інформацій та звітів, що входять до компетенції Сектору, стан діловодства тощо.</w:t>
      </w:r>
    </w:p>
    <w:p w:rsidR="00173415" w:rsidRPr="00173415" w:rsidRDefault="00173415" w:rsidP="00173415">
      <w:pPr>
        <w:pStyle w:val="13"/>
        <w:keepNext/>
        <w:keepLines/>
        <w:numPr>
          <w:ilvl w:val="0"/>
          <w:numId w:val="4"/>
        </w:numPr>
        <w:tabs>
          <w:tab w:val="left" w:pos="353"/>
        </w:tabs>
        <w:spacing w:line="240" w:lineRule="auto"/>
        <w:rPr>
          <w:sz w:val="28"/>
          <w:szCs w:val="28"/>
        </w:rPr>
      </w:pPr>
      <w:bookmarkStart w:id="77" w:name="bookmark89"/>
      <w:bookmarkEnd w:id="69"/>
      <w:bookmarkEnd w:id="70"/>
      <w:bookmarkEnd w:id="71"/>
      <w:bookmarkEnd w:id="77"/>
      <w:r w:rsidRPr="00173415">
        <w:rPr>
          <w:sz w:val="28"/>
          <w:szCs w:val="28"/>
        </w:rPr>
        <w:t>Взаємовідносини</w:t>
      </w:r>
    </w:p>
    <w:p w:rsidR="00173415" w:rsidRPr="00173415" w:rsidRDefault="00173415" w:rsidP="00173415">
      <w:pPr>
        <w:pStyle w:val="14"/>
        <w:spacing w:after="900"/>
        <w:ind w:firstLine="700"/>
        <w:jc w:val="both"/>
        <w:rPr>
          <w:sz w:val="28"/>
          <w:szCs w:val="28"/>
        </w:rPr>
      </w:pPr>
      <w:r w:rsidRPr="00173415">
        <w:rPr>
          <w:sz w:val="28"/>
          <w:szCs w:val="28"/>
        </w:rPr>
        <w:t xml:space="preserve">Сектор під час виконання покладених на нього завдань взаємодіє </w:t>
      </w:r>
      <w:r w:rsidRPr="00173415">
        <w:rPr>
          <w:color w:val="231E23"/>
          <w:sz w:val="28"/>
          <w:szCs w:val="28"/>
        </w:rPr>
        <w:t xml:space="preserve">з </w:t>
      </w:r>
      <w:r w:rsidRPr="00173415">
        <w:rPr>
          <w:sz w:val="28"/>
          <w:szCs w:val="28"/>
        </w:rPr>
        <w:t>інш</w:t>
      </w:r>
      <w:r w:rsidRPr="00173415">
        <w:rPr>
          <w:sz w:val="28"/>
          <w:szCs w:val="28"/>
        </w:rPr>
        <w:t>и</w:t>
      </w:r>
      <w:r w:rsidRPr="00173415">
        <w:rPr>
          <w:sz w:val="28"/>
          <w:szCs w:val="28"/>
        </w:rPr>
        <w:t>ми відділами та секторами міської ради, підприємствами, установами та орган</w:t>
      </w:r>
      <w:r w:rsidRPr="00173415">
        <w:rPr>
          <w:sz w:val="28"/>
          <w:szCs w:val="28"/>
        </w:rPr>
        <w:t>і</w:t>
      </w:r>
      <w:r w:rsidRPr="00173415">
        <w:rPr>
          <w:sz w:val="28"/>
          <w:szCs w:val="28"/>
        </w:rPr>
        <w:t>заціями усіх форм власно</w:t>
      </w:r>
      <w:r w:rsidRPr="00173415">
        <w:rPr>
          <w:sz w:val="28"/>
          <w:szCs w:val="28"/>
        </w:rPr>
        <w:t>с</w:t>
      </w:r>
      <w:r w:rsidRPr="00173415">
        <w:rPr>
          <w:sz w:val="28"/>
          <w:szCs w:val="28"/>
        </w:rPr>
        <w:t>ті, об'єднаннями громадян.</w:t>
      </w:r>
    </w:p>
    <w:p w:rsidR="004550F7" w:rsidRPr="00600B7A" w:rsidRDefault="00600B7A" w:rsidP="00291664">
      <w:pPr>
        <w:pStyle w:val="14"/>
        <w:tabs>
          <w:tab w:val="left" w:pos="786"/>
        </w:tabs>
        <w:spacing w:after="260"/>
        <w:jc w:val="both"/>
        <w:rPr>
          <w:b/>
          <w:sz w:val="28"/>
          <w:szCs w:val="28"/>
        </w:rPr>
      </w:pPr>
      <w:r>
        <w:rPr>
          <w:b/>
          <w:sz w:val="28"/>
          <w:szCs w:val="28"/>
        </w:rPr>
        <w:t>Міський голова</w:t>
      </w:r>
      <w:r>
        <w:rPr>
          <w:b/>
          <w:sz w:val="28"/>
          <w:szCs w:val="28"/>
        </w:rPr>
        <w:tab/>
      </w:r>
      <w:r>
        <w:rPr>
          <w:b/>
          <w:sz w:val="28"/>
          <w:szCs w:val="28"/>
        </w:rPr>
        <w:tab/>
      </w:r>
      <w:r>
        <w:rPr>
          <w:b/>
          <w:sz w:val="28"/>
          <w:szCs w:val="28"/>
        </w:rPr>
        <w:tab/>
      </w:r>
      <w:r>
        <w:rPr>
          <w:b/>
          <w:sz w:val="28"/>
          <w:szCs w:val="28"/>
        </w:rPr>
        <w:tab/>
        <w:t xml:space="preserve">          </w:t>
      </w:r>
      <w:r w:rsidR="00F81ED6">
        <w:rPr>
          <w:b/>
          <w:sz w:val="28"/>
          <w:szCs w:val="28"/>
        </w:rPr>
        <w:tab/>
        <w:t xml:space="preserve">    </w:t>
      </w:r>
      <w:r>
        <w:rPr>
          <w:b/>
          <w:sz w:val="28"/>
          <w:szCs w:val="28"/>
        </w:rPr>
        <w:t xml:space="preserve">  </w:t>
      </w:r>
      <w:r w:rsidR="004550F7" w:rsidRPr="00600B7A">
        <w:rPr>
          <w:b/>
          <w:sz w:val="28"/>
          <w:szCs w:val="28"/>
        </w:rPr>
        <w:tab/>
      </w:r>
      <w:r w:rsidR="00291664">
        <w:rPr>
          <w:b/>
          <w:sz w:val="28"/>
          <w:szCs w:val="28"/>
        </w:rPr>
        <w:tab/>
      </w:r>
      <w:r w:rsidR="004550F7" w:rsidRPr="00600B7A">
        <w:rPr>
          <w:b/>
          <w:sz w:val="28"/>
          <w:szCs w:val="28"/>
        </w:rPr>
        <w:t>Олена БУТУРЛИМ</w:t>
      </w:r>
    </w:p>
    <w:p w:rsidR="00120D10" w:rsidRDefault="00120D10" w:rsidP="00120D10">
      <w:pPr>
        <w:ind w:firstLine="567"/>
        <w:rPr>
          <w:rFonts w:ascii="Times New Roman" w:eastAsia="Times New Roman" w:hAnsi="Times New Roman" w:cs="Times New Roman"/>
          <w:b/>
          <w:bCs/>
          <w:color w:val="000000" w:themeColor="text1"/>
          <w:sz w:val="28"/>
          <w:szCs w:val="28"/>
        </w:rPr>
      </w:pPr>
    </w:p>
    <w:sectPr w:rsidR="00120D10" w:rsidSect="00351CD5">
      <w:headerReference w:type="even" r:id="rId10"/>
      <w:headerReference w:type="default" r:id="rId11"/>
      <w:headerReference w:type="first" r:id="rId12"/>
      <w:pgSz w:w="11906" w:h="16838"/>
      <w:pgMar w:top="851" w:right="851" w:bottom="1276" w:left="1418" w:header="709" w:footer="0" w:gutter="0"/>
      <w:pgNumType w:start="1"/>
      <w:cols w:space="720"/>
      <w:formProt w:val="0"/>
      <w:titlePg/>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0C99" w:rsidRDefault="00A60C99">
      <w:r>
        <w:separator/>
      </w:r>
    </w:p>
  </w:endnote>
  <w:endnote w:type="continuationSeparator" w:id="0">
    <w:p w:rsidR="00A60C99" w:rsidRDefault="00A60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ntiqua">
    <w:altName w:val="Times New Roman"/>
    <w:charset w:val="01"/>
    <w:family w:val="roman"/>
    <w:pitch w:val="default"/>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0C99" w:rsidRDefault="00A60C99">
      <w:r>
        <w:separator/>
      </w:r>
    </w:p>
  </w:footnote>
  <w:footnote w:type="continuationSeparator" w:id="0">
    <w:p w:rsidR="00A60C99" w:rsidRDefault="00A60C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F94" w:rsidRDefault="00EF5F9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F94" w:rsidRDefault="00EF5F94">
    <w:pPr>
      <w:tabs>
        <w:tab w:val="center" w:pos="4819"/>
        <w:tab w:val="right" w:pos="9639"/>
      </w:tabs>
      <w:jc w:val="center"/>
      <w:rPr>
        <w:rFonts w:ascii="Times New Roman" w:eastAsia="Times New Roman" w:hAnsi="Times New Roman" w:cs="Times New Roman"/>
        <w:color w:val="000000"/>
      </w:rPr>
    </w:pPr>
    <w:r>
      <w:rPr>
        <w:rFonts w:ascii="Times New Roman" w:eastAsia="Times New Roman" w:hAnsi="Times New Roman" w:cs="Times New Roman"/>
        <w:color w:val="000000"/>
      </w:rPr>
      <w:fldChar w:fldCharType="begin"/>
    </w:r>
    <w:r>
      <w:rPr>
        <w:rFonts w:ascii="Times New Roman" w:eastAsia="Times New Roman" w:hAnsi="Times New Roman" w:cs="Times New Roman"/>
        <w:color w:val="000000"/>
      </w:rPr>
      <w:instrText xml:space="preserve"> PAGE </w:instrText>
    </w:r>
    <w:r>
      <w:rPr>
        <w:rFonts w:ascii="Times New Roman" w:eastAsia="Times New Roman" w:hAnsi="Times New Roman" w:cs="Times New Roman"/>
        <w:color w:val="000000"/>
      </w:rPr>
      <w:fldChar w:fldCharType="separate"/>
    </w:r>
    <w:r w:rsidR="00DC6A10">
      <w:rPr>
        <w:rFonts w:ascii="Times New Roman" w:eastAsia="Times New Roman" w:hAnsi="Times New Roman" w:cs="Times New Roman"/>
        <w:noProof/>
        <w:color w:val="000000"/>
      </w:rPr>
      <w:t>5</w:t>
    </w:r>
    <w:r>
      <w:rPr>
        <w:rFonts w:ascii="Times New Roman" w:eastAsia="Times New Roman" w:hAnsi="Times New Roman" w:cs="Times New Roman"/>
        <w:color w:val="00000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5F94" w:rsidRDefault="00EF5F9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476E90"/>
    <w:multiLevelType w:val="multilevel"/>
    <w:tmpl w:val="7048EB08"/>
    <w:lvl w:ilvl="0">
      <w:start w:val="1"/>
      <w:numFmt w:val="decimal"/>
      <w:lvlText w:val="%1."/>
      <w:lvlJc w:val="left"/>
      <w:rPr>
        <w:rFonts w:ascii="Times New Roman" w:eastAsia="Times New Roman" w:hAnsi="Times New Roman" w:cs="Times New Roman"/>
        <w:b w:val="0"/>
        <w:bCs/>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C8D1C32"/>
    <w:multiLevelType w:val="multilevel"/>
    <w:tmpl w:val="E5188F70"/>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3EF33A59"/>
    <w:multiLevelType w:val="multilevel"/>
    <w:tmpl w:val="2A7AD3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4884A9F"/>
    <w:multiLevelType w:val="hybridMultilevel"/>
    <w:tmpl w:val="1AEC390C"/>
    <w:lvl w:ilvl="0" w:tplc="F37C8DE8">
      <w:start w:val="1"/>
      <w:numFmt w:val="decimal"/>
      <w:lvlText w:val="%1."/>
      <w:lvlJc w:val="left"/>
      <w:pPr>
        <w:ind w:left="4167" w:hanging="280"/>
        <w:jc w:val="right"/>
      </w:pPr>
      <w:rPr>
        <w:rFonts w:ascii="Times New Roman" w:eastAsia="Times New Roman" w:hAnsi="Times New Roman" w:cs="Times New Roman" w:hint="default"/>
        <w:b/>
        <w:bCs/>
        <w:i w:val="0"/>
        <w:iCs w:val="0"/>
        <w:spacing w:val="0"/>
        <w:w w:val="100"/>
        <w:sz w:val="28"/>
        <w:szCs w:val="28"/>
        <w:lang w:val="uk-UA" w:eastAsia="en-US" w:bidi="ar-SA"/>
      </w:rPr>
    </w:lvl>
    <w:lvl w:ilvl="1" w:tplc="7708D1FE">
      <w:numFmt w:val="bullet"/>
      <w:lvlText w:val="-"/>
      <w:lvlJc w:val="left"/>
      <w:pPr>
        <w:ind w:left="426" w:hanging="311"/>
      </w:pPr>
      <w:rPr>
        <w:rFonts w:ascii="Times New Roman" w:eastAsia="Times New Roman" w:hAnsi="Times New Roman" w:cs="Times New Roman" w:hint="default"/>
        <w:b w:val="0"/>
        <w:bCs w:val="0"/>
        <w:i w:val="0"/>
        <w:iCs w:val="0"/>
        <w:spacing w:val="0"/>
        <w:w w:val="100"/>
        <w:sz w:val="28"/>
        <w:szCs w:val="28"/>
        <w:lang w:val="uk-UA" w:eastAsia="en-US" w:bidi="ar-SA"/>
      </w:rPr>
    </w:lvl>
    <w:lvl w:ilvl="2" w:tplc="B4A010A6">
      <w:numFmt w:val="bullet"/>
      <w:lvlText w:val="•"/>
      <w:lvlJc w:val="left"/>
      <w:pPr>
        <w:ind w:left="4847" w:hanging="311"/>
      </w:pPr>
      <w:rPr>
        <w:rFonts w:hint="default"/>
        <w:lang w:val="uk-UA" w:eastAsia="en-US" w:bidi="ar-SA"/>
      </w:rPr>
    </w:lvl>
    <w:lvl w:ilvl="3" w:tplc="F58A7A84">
      <w:numFmt w:val="bullet"/>
      <w:lvlText w:val="•"/>
      <w:lvlJc w:val="left"/>
      <w:pPr>
        <w:ind w:left="5535" w:hanging="311"/>
      </w:pPr>
      <w:rPr>
        <w:rFonts w:hint="default"/>
        <w:lang w:val="uk-UA" w:eastAsia="en-US" w:bidi="ar-SA"/>
      </w:rPr>
    </w:lvl>
    <w:lvl w:ilvl="4" w:tplc="9CE6B50A">
      <w:numFmt w:val="bullet"/>
      <w:lvlText w:val="•"/>
      <w:lvlJc w:val="left"/>
      <w:pPr>
        <w:ind w:left="6222" w:hanging="311"/>
      </w:pPr>
      <w:rPr>
        <w:rFonts w:hint="default"/>
        <w:lang w:val="uk-UA" w:eastAsia="en-US" w:bidi="ar-SA"/>
      </w:rPr>
    </w:lvl>
    <w:lvl w:ilvl="5" w:tplc="D0447D8E">
      <w:numFmt w:val="bullet"/>
      <w:lvlText w:val="•"/>
      <w:lvlJc w:val="left"/>
      <w:pPr>
        <w:ind w:left="6910" w:hanging="311"/>
      </w:pPr>
      <w:rPr>
        <w:rFonts w:hint="default"/>
        <w:lang w:val="uk-UA" w:eastAsia="en-US" w:bidi="ar-SA"/>
      </w:rPr>
    </w:lvl>
    <w:lvl w:ilvl="6" w:tplc="2DAA4FBE">
      <w:numFmt w:val="bullet"/>
      <w:lvlText w:val="•"/>
      <w:lvlJc w:val="left"/>
      <w:pPr>
        <w:ind w:left="7597" w:hanging="311"/>
      </w:pPr>
      <w:rPr>
        <w:rFonts w:hint="default"/>
        <w:lang w:val="uk-UA" w:eastAsia="en-US" w:bidi="ar-SA"/>
      </w:rPr>
    </w:lvl>
    <w:lvl w:ilvl="7" w:tplc="7D0A52A8">
      <w:numFmt w:val="bullet"/>
      <w:lvlText w:val="•"/>
      <w:lvlJc w:val="left"/>
      <w:pPr>
        <w:ind w:left="8285" w:hanging="311"/>
      </w:pPr>
      <w:rPr>
        <w:rFonts w:hint="default"/>
        <w:lang w:val="uk-UA" w:eastAsia="en-US" w:bidi="ar-SA"/>
      </w:rPr>
    </w:lvl>
    <w:lvl w:ilvl="8" w:tplc="84A8A7FE">
      <w:numFmt w:val="bullet"/>
      <w:lvlText w:val="•"/>
      <w:lvlJc w:val="left"/>
      <w:pPr>
        <w:ind w:left="8972" w:hanging="311"/>
      </w:pPr>
      <w:rPr>
        <w:rFonts w:hint="default"/>
        <w:lang w:val="uk-UA" w:eastAsia="en-US" w:bidi="ar-SA"/>
      </w:rPr>
    </w:lvl>
  </w:abstractNum>
  <w:abstractNum w:abstractNumId="4">
    <w:nsid w:val="4BC04B50"/>
    <w:multiLevelType w:val="multilevel"/>
    <w:tmpl w:val="ED14DB4C"/>
    <w:lvl w:ilvl="0">
      <w:start w:val="1"/>
      <w:numFmt w:val="bullet"/>
      <w:lvlText w:val="-"/>
      <w:lvlJc w:val="left"/>
      <w:rPr>
        <w:rFonts w:ascii="Times New Roman" w:eastAsia="Times New Roman" w:hAnsi="Times New Roman" w:cs="Times New Roman"/>
        <w:b w:val="0"/>
        <w:bCs w:val="0"/>
        <w:i w:val="0"/>
        <w:iCs w:val="0"/>
        <w:smallCaps w:val="0"/>
        <w:strike w:val="0"/>
        <w:color w:val="232669"/>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EC04254"/>
    <w:multiLevelType w:val="multilevel"/>
    <w:tmpl w:val="5F605926"/>
    <w:lvl w:ilvl="0">
      <w:start w:val="5"/>
      <w:numFmt w:val="decimal"/>
      <w:lvlText w:val="%1."/>
      <w:lvlJc w:val="left"/>
      <w:rPr>
        <w:rFonts w:ascii="Times New Roman" w:eastAsia="Times New Roman" w:hAnsi="Times New Roman" w:cs="Times New Roman"/>
        <w:b w:val="0"/>
        <w:bCs/>
        <w:i w:val="0"/>
        <w:iCs w:val="0"/>
        <w:smallCaps w:val="0"/>
        <w:strike w:val="0"/>
        <w:color w:val="352E36"/>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352E36"/>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5417DE0"/>
    <w:multiLevelType w:val="multilevel"/>
    <w:tmpl w:val="7BC00CE2"/>
    <w:lvl w:ilvl="0">
      <w:start w:val="4"/>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num w:numId="1">
    <w:abstractNumId w:val="3"/>
  </w:num>
  <w:num w:numId="2">
    <w:abstractNumId w:val="0"/>
  </w:num>
  <w:num w:numId="3">
    <w:abstractNumId w:val="2"/>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20"/>
  <w:autoHyphenation/>
  <w:hyphenationZone w:val="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3DA"/>
    <w:rsid w:val="00013DDB"/>
    <w:rsid w:val="00043DD8"/>
    <w:rsid w:val="00057EBD"/>
    <w:rsid w:val="000614CF"/>
    <w:rsid w:val="00090DCA"/>
    <w:rsid w:val="000921D9"/>
    <w:rsid w:val="00093AB7"/>
    <w:rsid w:val="000950BE"/>
    <w:rsid w:val="00096DCA"/>
    <w:rsid w:val="00097BDA"/>
    <w:rsid w:val="000A3EF3"/>
    <w:rsid w:val="000B05CE"/>
    <w:rsid w:val="000B1E5B"/>
    <w:rsid w:val="000D1268"/>
    <w:rsid w:val="000D212D"/>
    <w:rsid w:val="000E1DFD"/>
    <w:rsid w:val="000F6A6D"/>
    <w:rsid w:val="0010189C"/>
    <w:rsid w:val="00113F68"/>
    <w:rsid w:val="00117048"/>
    <w:rsid w:val="00120D10"/>
    <w:rsid w:val="00127604"/>
    <w:rsid w:val="00134E78"/>
    <w:rsid w:val="0015732C"/>
    <w:rsid w:val="0016158C"/>
    <w:rsid w:val="00162997"/>
    <w:rsid w:val="00173415"/>
    <w:rsid w:val="00186364"/>
    <w:rsid w:val="001A42B2"/>
    <w:rsid w:val="001B7187"/>
    <w:rsid w:val="001D4FA8"/>
    <w:rsid w:val="001E77E8"/>
    <w:rsid w:val="001F3DD4"/>
    <w:rsid w:val="002006C8"/>
    <w:rsid w:val="00203D7E"/>
    <w:rsid w:val="00213CF9"/>
    <w:rsid w:val="0024723A"/>
    <w:rsid w:val="002519E2"/>
    <w:rsid w:val="00252D6D"/>
    <w:rsid w:val="0025784C"/>
    <w:rsid w:val="00271A45"/>
    <w:rsid w:val="00291664"/>
    <w:rsid w:val="002922CB"/>
    <w:rsid w:val="00294458"/>
    <w:rsid w:val="002A1795"/>
    <w:rsid w:val="002B5EC6"/>
    <w:rsid w:val="002E09E0"/>
    <w:rsid w:val="002E7989"/>
    <w:rsid w:val="002F1970"/>
    <w:rsid w:val="00315C3D"/>
    <w:rsid w:val="00323DCB"/>
    <w:rsid w:val="003363BB"/>
    <w:rsid w:val="00343A00"/>
    <w:rsid w:val="00351CD5"/>
    <w:rsid w:val="00364F08"/>
    <w:rsid w:val="00372B22"/>
    <w:rsid w:val="003B0E9D"/>
    <w:rsid w:val="003B5152"/>
    <w:rsid w:val="003F1A95"/>
    <w:rsid w:val="0040528F"/>
    <w:rsid w:val="004101E3"/>
    <w:rsid w:val="00425B8E"/>
    <w:rsid w:val="00446513"/>
    <w:rsid w:val="00454B3C"/>
    <w:rsid w:val="004550F7"/>
    <w:rsid w:val="00472E89"/>
    <w:rsid w:val="004F1FE6"/>
    <w:rsid w:val="004F38E3"/>
    <w:rsid w:val="004F3A8E"/>
    <w:rsid w:val="00527786"/>
    <w:rsid w:val="005320A1"/>
    <w:rsid w:val="00542E50"/>
    <w:rsid w:val="00554827"/>
    <w:rsid w:val="005552F7"/>
    <w:rsid w:val="0056166A"/>
    <w:rsid w:val="00566938"/>
    <w:rsid w:val="0059152A"/>
    <w:rsid w:val="00596771"/>
    <w:rsid w:val="005B39D9"/>
    <w:rsid w:val="005C01D3"/>
    <w:rsid w:val="005D16FD"/>
    <w:rsid w:val="005D37D4"/>
    <w:rsid w:val="005F5510"/>
    <w:rsid w:val="00600B7A"/>
    <w:rsid w:val="0062595C"/>
    <w:rsid w:val="0063296A"/>
    <w:rsid w:val="006350D6"/>
    <w:rsid w:val="00695026"/>
    <w:rsid w:val="006D1B4F"/>
    <w:rsid w:val="006D4360"/>
    <w:rsid w:val="00700B30"/>
    <w:rsid w:val="00706A93"/>
    <w:rsid w:val="00712E81"/>
    <w:rsid w:val="00725D3D"/>
    <w:rsid w:val="0072767A"/>
    <w:rsid w:val="00735795"/>
    <w:rsid w:val="00756595"/>
    <w:rsid w:val="00765961"/>
    <w:rsid w:val="00765DF5"/>
    <w:rsid w:val="007763EF"/>
    <w:rsid w:val="007801FA"/>
    <w:rsid w:val="00782E03"/>
    <w:rsid w:val="007D2C37"/>
    <w:rsid w:val="007D6A5E"/>
    <w:rsid w:val="007F0FDF"/>
    <w:rsid w:val="0082695F"/>
    <w:rsid w:val="00853381"/>
    <w:rsid w:val="00856F0D"/>
    <w:rsid w:val="0086395E"/>
    <w:rsid w:val="00882E55"/>
    <w:rsid w:val="008831AD"/>
    <w:rsid w:val="008B0CAB"/>
    <w:rsid w:val="008B46CE"/>
    <w:rsid w:val="008D12D6"/>
    <w:rsid w:val="008D7B03"/>
    <w:rsid w:val="008E687B"/>
    <w:rsid w:val="008E7423"/>
    <w:rsid w:val="0090508F"/>
    <w:rsid w:val="00914E04"/>
    <w:rsid w:val="00925ED5"/>
    <w:rsid w:val="009308AC"/>
    <w:rsid w:val="00930F9A"/>
    <w:rsid w:val="009455DC"/>
    <w:rsid w:val="00957DFA"/>
    <w:rsid w:val="0097234E"/>
    <w:rsid w:val="009741E0"/>
    <w:rsid w:val="009768BA"/>
    <w:rsid w:val="00982BE6"/>
    <w:rsid w:val="00982E7C"/>
    <w:rsid w:val="00983A48"/>
    <w:rsid w:val="00983B4C"/>
    <w:rsid w:val="00985FDE"/>
    <w:rsid w:val="009A22FC"/>
    <w:rsid w:val="009A6B6E"/>
    <w:rsid w:val="009A78C2"/>
    <w:rsid w:val="009D0CCF"/>
    <w:rsid w:val="009D3FAD"/>
    <w:rsid w:val="009E45FB"/>
    <w:rsid w:val="009F32B0"/>
    <w:rsid w:val="00A07A99"/>
    <w:rsid w:val="00A10288"/>
    <w:rsid w:val="00A2070C"/>
    <w:rsid w:val="00A45B43"/>
    <w:rsid w:val="00A52ADD"/>
    <w:rsid w:val="00A60C99"/>
    <w:rsid w:val="00A62547"/>
    <w:rsid w:val="00A647BF"/>
    <w:rsid w:val="00A65D61"/>
    <w:rsid w:val="00A828C9"/>
    <w:rsid w:val="00A831E1"/>
    <w:rsid w:val="00A85CD2"/>
    <w:rsid w:val="00A96994"/>
    <w:rsid w:val="00A96D86"/>
    <w:rsid w:val="00AA276C"/>
    <w:rsid w:val="00AB1B10"/>
    <w:rsid w:val="00AD3CFA"/>
    <w:rsid w:val="00AD5F17"/>
    <w:rsid w:val="00AE7116"/>
    <w:rsid w:val="00B21EA7"/>
    <w:rsid w:val="00B2719C"/>
    <w:rsid w:val="00B37477"/>
    <w:rsid w:val="00B41408"/>
    <w:rsid w:val="00B4663C"/>
    <w:rsid w:val="00B5400B"/>
    <w:rsid w:val="00B67443"/>
    <w:rsid w:val="00B74CFD"/>
    <w:rsid w:val="00B87A83"/>
    <w:rsid w:val="00BC687F"/>
    <w:rsid w:val="00BD3598"/>
    <w:rsid w:val="00BD732A"/>
    <w:rsid w:val="00C06C8D"/>
    <w:rsid w:val="00C13837"/>
    <w:rsid w:val="00C27760"/>
    <w:rsid w:val="00C45CDE"/>
    <w:rsid w:val="00C603AB"/>
    <w:rsid w:val="00C63E17"/>
    <w:rsid w:val="00C8457E"/>
    <w:rsid w:val="00C87476"/>
    <w:rsid w:val="00CD0D4E"/>
    <w:rsid w:val="00CD3E7E"/>
    <w:rsid w:val="00CD5007"/>
    <w:rsid w:val="00CF3E9B"/>
    <w:rsid w:val="00D11771"/>
    <w:rsid w:val="00D15B6E"/>
    <w:rsid w:val="00D234F6"/>
    <w:rsid w:val="00D23F8A"/>
    <w:rsid w:val="00D46201"/>
    <w:rsid w:val="00D52518"/>
    <w:rsid w:val="00D60CEB"/>
    <w:rsid w:val="00D74C25"/>
    <w:rsid w:val="00D85402"/>
    <w:rsid w:val="00D85EA8"/>
    <w:rsid w:val="00DA0635"/>
    <w:rsid w:val="00DC0C54"/>
    <w:rsid w:val="00DC6A10"/>
    <w:rsid w:val="00DE373D"/>
    <w:rsid w:val="00DE4B96"/>
    <w:rsid w:val="00DF71A2"/>
    <w:rsid w:val="00E06055"/>
    <w:rsid w:val="00E073DA"/>
    <w:rsid w:val="00E25A07"/>
    <w:rsid w:val="00E37F5E"/>
    <w:rsid w:val="00E5138E"/>
    <w:rsid w:val="00E576A7"/>
    <w:rsid w:val="00E66E3C"/>
    <w:rsid w:val="00E812E0"/>
    <w:rsid w:val="00E81BE5"/>
    <w:rsid w:val="00EA2461"/>
    <w:rsid w:val="00EB48B3"/>
    <w:rsid w:val="00EB5398"/>
    <w:rsid w:val="00EC4159"/>
    <w:rsid w:val="00EF4C62"/>
    <w:rsid w:val="00EF4F4C"/>
    <w:rsid w:val="00EF5F94"/>
    <w:rsid w:val="00F111EA"/>
    <w:rsid w:val="00F13011"/>
    <w:rsid w:val="00F32407"/>
    <w:rsid w:val="00F35BB3"/>
    <w:rsid w:val="00F4017F"/>
    <w:rsid w:val="00F45665"/>
    <w:rsid w:val="00F52B16"/>
    <w:rsid w:val="00F81ED6"/>
    <w:rsid w:val="00FD165B"/>
    <w:rsid w:val="00FD715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4"/>
        <w:szCs w:val="24"/>
        <w:lang w:val="uk-UA" w:eastAsia="en-GB"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8E696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812040"/>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sid w:val="00E044FF"/>
    <w:rPr>
      <w:sz w:val="16"/>
      <w:szCs w:val="16"/>
    </w:rPr>
  </w:style>
  <w:style w:type="character" w:customStyle="1" w:styleId="a4">
    <w:name w:val="Текст примечания Знак"/>
    <w:basedOn w:val="a0"/>
    <w:link w:val="a5"/>
    <w:uiPriority w:val="99"/>
    <w:semiHidden/>
    <w:qFormat/>
    <w:rsid w:val="00E044FF"/>
    <w:rPr>
      <w:sz w:val="20"/>
      <w:szCs w:val="20"/>
    </w:rPr>
  </w:style>
  <w:style w:type="character" w:customStyle="1" w:styleId="a6">
    <w:name w:val="Тема примечания Знак"/>
    <w:basedOn w:val="a4"/>
    <w:link w:val="a7"/>
    <w:uiPriority w:val="99"/>
    <w:semiHidden/>
    <w:qFormat/>
    <w:rsid w:val="00E044FF"/>
    <w:rPr>
      <w:b/>
      <w:bCs/>
      <w:sz w:val="20"/>
      <w:szCs w:val="20"/>
    </w:rPr>
  </w:style>
  <w:style w:type="character" w:styleId="a8">
    <w:name w:val="Hyperlink"/>
    <w:basedOn w:val="a0"/>
    <w:uiPriority w:val="99"/>
    <w:unhideWhenUsed/>
    <w:rsid w:val="00E044FF"/>
    <w:rPr>
      <w:color w:val="0563C1" w:themeColor="hyperlink"/>
      <w:u w:val="single"/>
    </w:rPr>
  </w:style>
  <w:style w:type="character" w:customStyle="1" w:styleId="UnresolvedMention1">
    <w:name w:val="Unresolved Mention1"/>
    <w:basedOn w:val="a0"/>
    <w:uiPriority w:val="99"/>
    <w:semiHidden/>
    <w:unhideWhenUsed/>
    <w:qFormat/>
    <w:rsid w:val="00E044FF"/>
    <w:rPr>
      <w:color w:val="605E5C"/>
      <w:shd w:val="clear" w:color="auto" w:fill="E1DFDD"/>
    </w:rPr>
  </w:style>
  <w:style w:type="character" w:customStyle="1" w:styleId="rvts44">
    <w:name w:val="rvts44"/>
    <w:basedOn w:val="a0"/>
    <w:qFormat/>
    <w:rsid w:val="00EB07BB"/>
  </w:style>
  <w:style w:type="character" w:customStyle="1" w:styleId="apple-converted-space">
    <w:name w:val="apple-converted-space"/>
    <w:basedOn w:val="a0"/>
    <w:qFormat/>
    <w:rsid w:val="00EB07BB"/>
  </w:style>
  <w:style w:type="character" w:customStyle="1" w:styleId="rvts15">
    <w:name w:val="rvts15"/>
    <w:basedOn w:val="a0"/>
    <w:qFormat/>
    <w:rsid w:val="00590A4E"/>
  </w:style>
  <w:style w:type="character" w:customStyle="1" w:styleId="a9">
    <w:name w:val="Верхний колонтитул Знак"/>
    <w:basedOn w:val="a0"/>
    <w:link w:val="aa"/>
    <w:uiPriority w:val="99"/>
    <w:qFormat/>
    <w:rsid w:val="00B65DAD"/>
  </w:style>
  <w:style w:type="character" w:customStyle="1" w:styleId="ab">
    <w:name w:val="Нижний колонтитул Знак"/>
    <w:basedOn w:val="a0"/>
    <w:link w:val="ac"/>
    <w:uiPriority w:val="99"/>
    <w:qFormat/>
    <w:rsid w:val="00B65DAD"/>
  </w:style>
  <w:style w:type="character" w:customStyle="1" w:styleId="10">
    <w:name w:val="Заголовок 1 Знак"/>
    <w:basedOn w:val="a0"/>
    <w:link w:val="1"/>
    <w:uiPriority w:val="9"/>
    <w:qFormat/>
    <w:rsid w:val="008E696E"/>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qFormat/>
    <w:rsid w:val="00812040"/>
    <w:rPr>
      <w:rFonts w:asciiTheme="majorHAnsi" w:eastAsiaTheme="majorEastAsia" w:hAnsiTheme="majorHAnsi" w:cstheme="majorBidi"/>
      <w:color w:val="2F5496" w:themeColor="accent1" w:themeShade="BF"/>
      <w:sz w:val="26"/>
      <w:szCs w:val="26"/>
    </w:rPr>
  </w:style>
  <w:style w:type="character" w:customStyle="1" w:styleId="ad">
    <w:name w:val="Текст сноски Знак"/>
    <w:basedOn w:val="a0"/>
    <w:link w:val="ae"/>
    <w:uiPriority w:val="99"/>
    <w:semiHidden/>
    <w:qFormat/>
    <w:rsid w:val="007B40BF"/>
    <w:rPr>
      <w:sz w:val="20"/>
      <w:szCs w:val="20"/>
    </w:rPr>
  </w:style>
  <w:style w:type="character" w:customStyle="1" w:styleId="af">
    <w:name w:val="Символи виноски"/>
    <w:uiPriority w:val="99"/>
    <w:semiHidden/>
    <w:unhideWhenUsed/>
    <w:qFormat/>
    <w:rsid w:val="007B40BF"/>
    <w:rPr>
      <w:vertAlign w:val="superscript"/>
    </w:rPr>
  </w:style>
  <w:style w:type="character" w:customStyle="1" w:styleId="user">
    <w:name w:val="Символи виноски (user)"/>
    <w:qFormat/>
    <w:rPr>
      <w:vertAlign w:val="superscript"/>
    </w:rPr>
  </w:style>
  <w:style w:type="character" w:styleId="af0">
    <w:name w:val="footnote reference"/>
    <w:rPr>
      <w:vertAlign w:val="superscript"/>
    </w:rPr>
  </w:style>
  <w:style w:type="character" w:styleId="af1">
    <w:name w:val="Emphasis"/>
    <w:basedOn w:val="a0"/>
    <w:uiPriority w:val="20"/>
    <w:qFormat/>
    <w:rsid w:val="004D41A6"/>
    <w:rPr>
      <w:i/>
      <w:iCs/>
    </w:rPr>
  </w:style>
  <w:style w:type="character" w:styleId="af2">
    <w:name w:val="page number"/>
    <w:basedOn w:val="a0"/>
    <w:uiPriority w:val="99"/>
    <w:semiHidden/>
    <w:unhideWhenUsed/>
    <w:rsid w:val="00F61046"/>
  </w:style>
  <w:style w:type="character" w:customStyle="1" w:styleId="af3">
    <w:name w:val="Текст выноски Знак"/>
    <w:basedOn w:val="a0"/>
    <w:link w:val="af4"/>
    <w:uiPriority w:val="99"/>
    <w:semiHidden/>
    <w:qFormat/>
    <w:rsid w:val="006A2609"/>
    <w:rPr>
      <w:rFonts w:ascii="Segoe UI" w:hAnsi="Segoe UI" w:cs="Segoe UI"/>
      <w:sz w:val="18"/>
      <w:szCs w:val="18"/>
    </w:rPr>
  </w:style>
  <w:style w:type="character" w:styleId="af5">
    <w:name w:val="Strong"/>
    <w:uiPriority w:val="22"/>
    <w:qFormat/>
    <w:rPr>
      <w:b/>
      <w:bCs/>
    </w:rPr>
  </w:style>
  <w:style w:type="paragraph" w:customStyle="1" w:styleId="af6">
    <w:name w:val="Заголовок"/>
    <w:basedOn w:val="a"/>
    <w:next w:val="af7"/>
    <w:qFormat/>
    <w:pPr>
      <w:keepNext/>
      <w:spacing w:before="240" w:after="120"/>
    </w:pPr>
    <w:rPr>
      <w:rFonts w:ascii="Times New Roman" w:eastAsia="Microsoft YaHei" w:hAnsi="Times New Roman" w:cs="Lucida Sans"/>
      <w:sz w:val="28"/>
      <w:szCs w:val="28"/>
    </w:rPr>
  </w:style>
  <w:style w:type="paragraph" w:styleId="af7">
    <w:name w:val="Body Text"/>
    <w:basedOn w:val="a"/>
    <w:pPr>
      <w:spacing w:after="140" w:line="276" w:lineRule="auto"/>
    </w:pPr>
  </w:style>
  <w:style w:type="paragraph" w:styleId="af8">
    <w:name w:val="List"/>
    <w:basedOn w:val="af7"/>
    <w:rPr>
      <w:rFonts w:ascii="Times New Roman" w:hAnsi="Times New Roman" w:cs="Lucida Sans"/>
    </w:rPr>
  </w:style>
  <w:style w:type="paragraph" w:styleId="af9">
    <w:name w:val="caption"/>
    <w:basedOn w:val="a"/>
    <w:qFormat/>
    <w:pPr>
      <w:suppressLineNumbers/>
      <w:spacing w:before="120" w:after="120"/>
    </w:pPr>
    <w:rPr>
      <w:rFonts w:ascii="Times New Roman" w:hAnsi="Times New Roman" w:cs="Lucida Sans"/>
      <w:i/>
      <w:iCs/>
    </w:rPr>
  </w:style>
  <w:style w:type="paragraph" w:customStyle="1" w:styleId="afa">
    <w:name w:val="Покажчик"/>
    <w:basedOn w:val="a"/>
    <w:qFormat/>
    <w:pPr>
      <w:suppressLineNumbers/>
    </w:pPr>
    <w:rPr>
      <w:rFonts w:ascii="Times New Roman" w:hAnsi="Times New Roman" w:cs="Lucida Sans"/>
    </w:rPr>
  </w:style>
  <w:style w:type="paragraph" w:customStyle="1" w:styleId="user0">
    <w:name w:val="Заголовок (user)"/>
    <w:basedOn w:val="a"/>
    <w:next w:val="af7"/>
    <w:qFormat/>
    <w:pPr>
      <w:keepNext/>
      <w:spacing w:before="240" w:after="120"/>
    </w:pPr>
    <w:rPr>
      <w:rFonts w:ascii="Times New Roman" w:eastAsia="Microsoft YaHei" w:hAnsi="Times New Roman" w:cs="Lucida Sans"/>
      <w:sz w:val="28"/>
      <w:szCs w:val="28"/>
    </w:rPr>
  </w:style>
  <w:style w:type="paragraph" w:customStyle="1" w:styleId="user1">
    <w:name w:val="Покажчик (user)"/>
    <w:basedOn w:val="a"/>
    <w:qFormat/>
    <w:pPr>
      <w:suppressLineNumbers/>
    </w:pPr>
    <w:rPr>
      <w:rFonts w:ascii="Times New Roman" w:hAnsi="Times New Roman" w:cs="Lucida Sans"/>
    </w:rPr>
  </w:style>
  <w:style w:type="paragraph" w:styleId="afb">
    <w:name w:val="Title"/>
    <w:basedOn w:val="a"/>
    <w:next w:val="a"/>
    <w:uiPriority w:val="10"/>
    <w:qFormat/>
    <w:pPr>
      <w:keepNext/>
      <w:keepLines/>
      <w:spacing w:before="480" w:after="120"/>
    </w:pPr>
    <w:rPr>
      <w:b/>
      <w:sz w:val="72"/>
      <w:szCs w:val="72"/>
    </w:rPr>
  </w:style>
  <w:style w:type="paragraph" w:styleId="a5">
    <w:name w:val="annotation text"/>
    <w:basedOn w:val="a"/>
    <w:link w:val="a4"/>
    <w:uiPriority w:val="99"/>
    <w:semiHidden/>
    <w:unhideWhenUsed/>
    <w:rsid w:val="00E044FF"/>
    <w:rPr>
      <w:sz w:val="20"/>
      <w:szCs w:val="20"/>
    </w:rPr>
  </w:style>
  <w:style w:type="paragraph" w:styleId="a7">
    <w:name w:val="annotation subject"/>
    <w:basedOn w:val="a5"/>
    <w:next w:val="a5"/>
    <w:link w:val="a6"/>
    <w:uiPriority w:val="99"/>
    <w:semiHidden/>
    <w:unhideWhenUsed/>
    <w:qFormat/>
    <w:rsid w:val="00E044FF"/>
    <w:rPr>
      <w:b/>
      <w:bCs/>
    </w:rPr>
  </w:style>
  <w:style w:type="paragraph" w:styleId="afc">
    <w:name w:val="List Paragraph"/>
    <w:basedOn w:val="a"/>
    <w:uiPriority w:val="1"/>
    <w:qFormat/>
    <w:rsid w:val="00EB07BB"/>
    <w:pPr>
      <w:ind w:left="720"/>
      <w:contextualSpacing/>
    </w:pPr>
  </w:style>
  <w:style w:type="paragraph" w:customStyle="1" w:styleId="rvps14">
    <w:name w:val="rvps14"/>
    <w:basedOn w:val="a"/>
    <w:qFormat/>
    <w:rsid w:val="00590A4E"/>
    <w:pPr>
      <w:spacing w:beforeAutospacing="1" w:afterAutospacing="1"/>
    </w:pPr>
    <w:rPr>
      <w:rFonts w:ascii="Times New Roman" w:eastAsia="Times New Roman" w:hAnsi="Times New Roman" w:cs="Times New Roman"/>
    </w:rPr>
  </w:style>
  <w:style w:type="paragraph" w:customStyle="1" w:styleId="rvps7">
    <w:name w:val="rvps7"/>
    <w:basedOn w:val="a"/>
    <w:qFormat/>
    <w:rsid w:val="00590A4E"/>
    <w:pPr>
      <w:spacing w:beforeAutospacing="1" w:afterAutospacing="1"/>
    </w:pPr>
    <w:rPr>
      <w:rFonts w:ascii="Times New Roman" w:eastAsia="Times New Roman" w:hAnsi="Times New Roman" w:cs="Times New Roman"/>
    </w:rPr>
  </w:style>
  <w:style w:type="paragraph" w:customStyle="1" w:styleId="rvps2">
    <w:name w:val="rvps2"/>
    <w:basedOn w:val="a"/>
    <w:qFormat/>
    <w:rsid w:val="00590A4E"/>
    <w:pPr>
      <w:spacing w:beforeAutospacing="1" w:afterAutospacing="1"/>
    </w:pPr>
    <w:rPr>
      <w:rFonts w:ascii="Times New Roman" w:eastAsia="Times New Roman" w:hAnsi="Times New Roman" w:cs="Times New Roman"/>
    </w:rPr>
  </w:style>
  <w:style w:type="paragraph" w:customStyle="1" w:styleId="afd">
    <w:name w:val="Верхній і нижній колонтитули"/>
    <w:basedOn w:val="a"/>
    <w:qFormat/>
  </w:style>
  <w:style w:type="paragraph" w:customStyle="1" w:styleId="user2">
    <w:name w:val="Верхній і нижній колонтитули (user)"/>
    <w:basedOn w:val="a"/>
    <w:qFormat/>
  </w:style>
  <w:style w:type="paragraph" w:styleId="aa">
    <w:name w:val="header"/>
    <w:basedOn w:val="a"/>
    <w:link w:val="a9"/>
    <w:uiPriority w:val="99"/>
    <w:unhideWhenUsed/>
    <w:rsid w:val="00B65DAD"/>
    <w:pPr>
      <w:tabs>
        <w:tab w:val="center" w:pos="4819"/>
        <w:tab w:val="right" w:pos="9639"/>
      </w:tabs>
    </w:pPr>
  </w:style>
  <w:style w:type="paragraph" w:styleId="ac">
    <w:name w:val="footer"/>
    <w:basedOn w:val="a"/>
    <w:link w:val="ab"/>
    <w:uiPriority w:val="99"/>
    <w:unhideWhenUsed/>
    <w:rsid w:val="00B65DAD"/>
    <w:pPr>
      <w:tabs>
        <w:tab w:val="center" w:pos="4819"/>
        <w:tab w:val="right" w:pos="9639"/>
      </w:tabs>
    </w:pPr>
  </w:style>
  <w:style w:type="paragraph" w:styleId="ae">
    <w:name w:val="footnote text"/>
    <w:basedOn w:val="a"/>
    <w:link w:val="ad"/>
    <w:uiPriority w:val="99"/>
    <w:semiHidden/>
    <w:unhideWhenUsed/>
    <w:rsid w:val="007B40BF"/>
    <w:rPr>
      <w:sz w:val="20"/>
      <w:szCs w:val="20"/>
    </w:rPr>
  </w:style>
  <w:style w:type="paragraph" w:styleId="af4">
    <w:name w:val="Balloon Text"/>
    <w:basedOn w:val="a"/>
    <w:link w:val="af3"/>
    <w:uiPriority w:val="99"/>
    <w:semiHidden/>
    <w:unhideWhenUsed/>
    <w:qFormat/>
    <w:rsid w:val="006A2609"/>
    <w:rPr>
      <w:rFonts w:ascii="Segoe UI" w:hAnsi="Segoe UI" w:cs="Segoe UI"/>
      <w:sz w:val="18"/>
      <w:szCs w:val="18"/>
    </w:rPr>
  </w:style>
  <w:style w:type="paragraph" w:customStyle="1" w:styleId="afe">
    <w:name w:val="Нормальний текст"/>
    <w:basedOn w:val="a"/>
    <w:qFormat/>
    <w:rsid w:val="00972000"/>
    <w:pPr>
      <w:spacing w:before="120"/>
      <w:ind w:firstLine="567"/>
    </w:pPr>
    <w:rPr>
      <w:rFonts w:ascii="Antiqua" w:eastAsia="Times New Roman" w:hAnsi="Antiqua" w:cs="Times New Roman"/>
      <w:sz w:val="26"/>
      <w:szCs w:val="20"/>
      <w:lang w:eastAsia="ru-RU"/>
    </w:rPr>
  </w:style>
  <w:style w:type="paragraph" w:styleId="aff">
    <w:name w:val="Revision"/>
    <w:uiPriority w:val="99"/>
    <w:semiHidden/>
    <w:qFormat/>
    <w:rsid w:val="00220C49"/>
  </w:style>
  <w:style w:type="paragraph" w:styleId="aff0">
    <w:name w:val="Normal (Web)"/>
    <w:basedOn w:val="a"/>
    <w:uiPriority w:val="99"/>
    <w:unhideWhenUsed/>
    <w:qFormat/>
    <w:rsid w:val="00087093"/>
    <w:pPr>
      <w:spacing w:beforeAutospacing="1" w:afterAutospacing="1"/>
    </w:pPr>
    <w:rPr>
      <w:rFonts w:ascii="Times New Roman" w:eastAsia="Times New Roman" w:hAnsi="Times New Roman" w:cs="Times New Roman"/>
    </w:rPr>
  </w:style>
  <w:style w:type="paragraph" w:styleId="aff1">
    <w:name w:val="Subtitle"/>
    <w:basedOn w:val="a"/>
    <w:next w:val="a"/>
    <w:uiPriority w:val="11"/>
    <w:qFormat/>
    <w:pPr>
      <w:keepNext/>
      <w:keepLines/>
      <w:spacing w:before="360" w:after="80"/>
    </w:pPr>
    <w:rPr>
      <w:rFonts w:ascii="Georgia" w:eastAsia="Georgia" w:hAnsi="Georgia" w:cs="Georgia"/>
      <w:i/>
      <w:color w:val="666666"/>
      <w:sz w:val="48"/>
      <w:szCs w:val="48"/>
    </w:rPr>
  </w:style>
  <w:style w:type="paragraph" w:customStyle="1" w:styleId="aff2">
    <w:name w:val="Вміст рамки"/>
    <w:basedOn w:val="a"/>
    <w:qFormat/>
  </w:style>
  <w:style w:type="paragraph" w:customStyle="1" w:styleId="aff3">
    <w:name w:val="Верхній колонтитул ліворуч"/>
    <w:basedOn w:val="aa"/>
    <w:qFormat/>
  </w:style>
  <w:style w:type="paragraph" w:customStyle="1" w:styleId="aff4">
    <w:name w:val="Вміст таблиці"/>
    <w:basedOn w:val="a"/>
    <w:qFormat/>
    <w:pPr>
      <w:widowControl w:val="0"/>
      <w:suppressLineNumbers/>
    </w:pPr>
  </w:style>
  <w:style w:type="paragraph" w:customStyle="1" w:styleId="aff5">
    <w:name w:val="Заголовок таблиці"/>
    <w:basedOn w:val="aff4"/>
    <w:qFormat/>
    <w:pPr>
      <w:jc w:val="center"/>
    </w:pPr>
    <w:rPr>
      <w:b/>
      <w:bCs/>
    </w:rPr>
  </w:style>
  <w:style w:type="paragraph" w:customStyle="1" w:styleId="user3">
    <w:name w:val="Вміст рамки (user)"/>
    <w:basedOn w:val="a"/>
    <w:qFormat/>
  </w:style>
  <w:style w:type="paragraph" w:customStyle="1" w:styleId="11">
    <w:name w:val="Заголовок 11"/>
    <w:basedOn w:val="a"/>
    <w:qFormat/>
    <w:pPr>
      <w:widowControl w:val="0"/>
      <w:spacing w:before="5" w:line="274" w:lineRule="exact"/>
      <w:ind w:left="221"/>
      <w:outlineLvl w:val="1"/>
    </w:pPr>
    <w:rPr>
      <w:b/>
      <w:bCs/>
      <w:lang w:eastAsia="uk-UA" w:bidi="uk-UA"/>
    </w:rPr>
  </w:style>
  <w:style w:type="paragraph" w:customStyle="1" w:styleId="user4">
    <w:name w:val="Вміст таблиці (user)"/>
    <w:basedOn w:val="a"/>
    <w:qFormat/>
    <w:pPr>
      <w:widowControl w:val="0"/>
      <w:suppressLineNumbers/>
    </w:pPr>
  </w:style>
  <w:style w:type="paragraph" w:customStyle="1" w:styleId="user5">
    <w:name w:val="Заголовок таблиці (user)"/>
    <w:basedOn w:val="user4"/>
    <w:qFormat/>
    <w:pPr>
      <w:jc w:val="center"/>
    </w:pPr>
    <w:rPr>
      <w:b/>
      <w:bCs/>
    </w:rPr>
  </w:style>
  <w:style w:type="numbering" w:customStyle="1" w:styleId="aff6">
    <w:name w:val="Без маркерів"/>
    <w:uiPriority w:val="99"/>
    <w:semiHidden/>
    <w:unhideWhenUsed/>
    <w:qFormat/>
  </w:style>
  <w:style w:type="table" w:styleId="aff7">
    <w:name w:val="Table Grid"/>
    <w:basedOn w:val="a1"/>
    <w:uiPriority w:val="39"/>
    <w:rsid w:val="00EB07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186364"/>
    <w:pPr>
      <w:widowControl w:val="0"/>
      <w:suppressAutoHyphens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86364"/>
    <w:pPr>
      <w:widowControl w:val="0"/>
      <w:suppressAutoHyphens w:val="0"/>
      <w:autoSpaceDE w:val="0"/>
      <w:autoSpaceDN w:val="0"/>
      <w:ind w:left="107"/>
    </w:pPr>
    <w:rPr>
      <w:rFonts w:ascii="Times New Roman" w:eastAsia="Times New Roman" w:hAnsi="Times New Roman" w:cs="Times New Roman"/>
      <w:sz w:val="22"/>
      <w:szCs w:val="22"/>
      <w:lang w:eastAsia="en-US"/>
    </w:rPr>
  </w:style>
  <w:style w:type="paragraph" w:customStyle="1" w:styleId="Default">
    <w:name w:val="Default"/>
    <w:uiPriority w:val="99"/>
    <w:semiHidden/>
    <w:qFormat/>
    <w:rsid w:val="002006C8"/>
    <w:rPr>
      <w:rFonts w:ascii="Times New Roman" w:hAnsi="Times New Roman" w:cs="Times New Roman"/>
      <w:color w:val="000000"/>
      <w:lang w:val="ru-RU" w:eastAsia="en-US"/>
    </w:rPr>
  </w:style>
  <w:style w:type="character" w:customStyle="1" w:styleId="12">
    <w:name w:val="Заголовок №1_"/>
    <w:basedOn w:val="a0"/>
    <w:link w:val="13"/>
    <w:rsid w:val="00EF5F94"/>
    <w:rPr>
      <w:rFonts w:ascii="Times New Roman" w:eastAsia="Times New Roman" w:hAnsi="Times New Roman" w:cs="Times New Roman"/>
      <w:b/>
      <w:bCs/>
      <w:sz w:val="22"/>
      <w:szCs w:val="22"/>
    </w:rPr>
  </w:style>
  <w:style w:type="paragraph" w:customStyle="1" w:styleId="13">
    <w:name w:val="Заголовок №1"/>
    <w:basedOn w:val="a"/>
    <w:link w:val="12"/>
    <w:rsid w:val="00EF5F94"/>
    <w:pPr>
      <w:widowControl w:val="0"/>
      <w:suppressAutoHyphens w:val="0"/>
      <w:spacing w:line="259" w:lineRule="auto"/>
      <w:outlineLvl w:val="0"/>
    </w:pPr>
    <w:rPr>
      <w:rFonts w:ascii="Times New Roman" w:eastAsia="Times New Roman" w:hAnsi="Times New Roman" w:cs="Times New Roman"/>
      <w:b/>
      <w:bCs/>
      <w:sz w:val="22"/>
      <w:szCs w:val="22"/>
    </w:rPr>
  </w:style>
  <w:style w:type="character" w:customStyle="1" w:styleId="aff8">
    <w:name w:val="Основной текст_"/>
    <w:basedOn w:val="a0"/>
    <w:link w:val="14"/>
    <w:rsid w:val="00EF5F94"/>
    <w:rPr>
      <w:rFonts w:ascii="Times New Roman" w:eastAsia="Times New Roman" w:hAnsi="Times New Roman" w:cs="Times New Roman"/>
      <w:sz w:val="22"/>
      <w:szCs w:val="22"/>
    </w:rPr>
  </w:style>
  <w:style w:type="paragraph" w:customStyle="1" w:styleId="14">
    <w:name w:val="Основной текст1"/>
    <w:basedOn w:val="a"/>
    <w:link w:val="aff8"/>
    <w:rsid w:val="00EF5F94"/>
    <w:pPr>
      <w:widowControl w:val="0"/>
      <w:suppressAutoHyphens w:val="0"/>
      <w:spacing w:line="262" w:lineRule="auto"/>
    </w:pPr>
    <w:rPr>
      <w:rFonts w:ascii="Times New Roman" w:eastAsia="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282794">
      <w:bodyDiv w:val="1"/>
      <w:marLeft w:val="0"/>
      <w:marRight w:val="0"/>
      <w:marTop w:val="0"/>
      <w:marBottom w:val="0"/>
      <w:divBdr>
        <w:top w:val="none" w:sz="0" w:space="0" w:color="auto"/>
        <w:left w:val="none" w:sz="0" w:space="0" w:color="auto"/>
        <w:bottom w:val="none" w:sz="0" w:space="0" w:color="auto"/>
        <w:right w:val="none" w:sz="0" w:space="0" w:color="auto"/>
      </w:divBdr>
    </w:div>
    <w:div w:id="1015612867">
      <w:bodyDiv w:val="1"/>
      <w:marLeft w:val="0"/>
      <w:marRight w:val="0"/>
      <w:marTop w:val="0"/>
      <w:marBottom w:val="0"/>
      <w:divBdr>
        <w:top w:val="none" w:sz="0" w:space="0" w:color="auto"/>
        <w:left w:val="none" w:sz="0" w:space="0" w:color="auto"/>
        <w:bottom w:val="none" w:sz="0" w:space="0" w:color="auto"/>
        <w:right w:val="none" w:sz="0" w:space="0" w:color="auto"/>
      </w:divBdr>
    </w:div>
    <w:div w:id="1041511717">
      <w:bodyDiv w:val="1"/>
      <w:marLeft w:val="0"/>
      <w:marRight w:val="0"/>
      <w:marTop w:val="0"/>
      <w:marBottom w:val="0"/>
      <w:divBdr>
        <w:top w:val="none" w:sz="0" w:space="0" w:color="auto"/>
        <w:left w:val="none" w:sz="0" w:space="0" w:color="auto"/>
        <w:bottom w:val="none" w:sz="0" w:space="0" w:color="auto"/>
        <w:right w:val="none" w:sz="0" w:space="0" w:color="auto"/>
      </w:divBdr>
    </w:div>
    <w:div w:id="1150706853">
      <w:bodyDiv w:val="1"/>
      <w:marLeft w:val="0"/>
      <w:marRight w:val="0"/>
      <w:marTop w:val="0"/>
      <w:marBottom w:val="0"/>
      <w:divBdr>
        <w:top w:val="none" w:sz="0" w:space="0" w:color="auto"/>
        <w:left w:val="none" w:sz="0" w:space="0" w:color="auto"/>
        <w:bottom w:val="none" w:sz="0" w:space="0" w:color="auto"/>
        <w:right w:val="none" w:sz="0" w:space="0" w:color="auto"/>
      </w:divBdr>
    </w:div>
    <w:div w:id="1150751461">
      <w:bodyDiv w:val="1"/>
      <w:marLeft w:val="0"/>
      <w:marRight w:val="0"/>
      <w:marTop w:val="0"/>
      <w:marBottom w:val="0"/>
      <w:divBdr>
        <w:top w:val="none" w:sz="0" w:space="0" w:color="auto"/>
        <w:left w:val="none" w:sz="0" w:space="0" w:color="auto"/>
        <w:bottom w:val="none" w:sz="0" w:space="0" w:color="auto"/>
        <w:right w:val="none" w:sz="0" w:space="0" w:color="auto"/>
      </w:divBdr>
    </w:div>
    <w:div w:id="1368870634">
      <w:bodyDiv w:val="1"/>
      <w:marLeft w:val="0"/>
      <w:marRight w:val="0"/>
      <w:marTop w:val="0"/>
      <w:marBottom w:val="0"/>
      <w:divBdr>
        <w:top w:val="none" w:sz="0" w:space="0" w:color="auto"/>
        <w:left w:val="none" w:sz="0" w:space="0" w:color="auto"/>
        <w:bottom w:val="none" w:sz="0" w:space="0" w:color="auto"/>
        <w:right w:val="none" w:sz="0" w:space="0" w:color="auto"/>
      </w:divBdr>
    </w:div>
    <w:div w:id="1408571981">
      <w:bodyDiv w:val="1"/>
      <w:marLeft w:val="0"/>
      <w:marRight w:val="0"/>
      <w:marTop w:val="0"/>
      <w:marBottom w:val="0"/>
      <w:divBdr>
        <w:top w:val="none" w:sz="0" w:space="0" w:color="auto"/>
        <w:left w:val="none" w:sz="0" w:space="0" w:color="auto"/>
        <w:bottom w:val="none" w:sz="0" w:space="0" w:color="auto"/>
        <w:right w:val="none" w:sz="0" w:space="0" w:color="auto"/>
      </w:divBdr>
    </w:div>
    <w:div w:id="1686444175">
      <w:bodyDiv w:val="1"/>
      <w:marLeft w:val="0"/>
      <w:marRight w:val="0"/>
      <w:marTop w:val="0"/>
      <w:marBottom w:val="0"/>
      <w:divBdr>
        <w:top w:val="none" w:sz="0" w:space="0" w:color="auto"/>
        <w:left w:val="none" w:sz="0" w:space="0" w:color="auto"/>
        <w:bottom w:val="none" w:sz="0" w:space="0" w:color="auto"/>
        <w:right w:val="none" w:sz="0" w:space="0" w:color="auto"/>
      </w:divBdr>
    </w:div>
    <w:div w:id="1949922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iaRHfpo8qOxP1ANINcXVQqhJcX4A==">CgMxLjAaJwoBMBIiCiAIBCocCgtBQUFCS2pZMWxUWRAIGgtBQUFCS2pZMWxUWRonCgExEiIKIAgEKhwKC0FBQUJLalkxbFRZEAgaC0FBQUJLaDBRSThrGicKATISIgogCAQqHAoLQUFBQktqWTFsVFkQCBoLQUFBQktrYkhzQ2saJwoBMxIiCiAIBCocCgtBQUFCS2pZMWxUWRAIGgtBQUFCTElWUEdCVRonCgE0EiIKIAgEKhwKC0FBQUJLalkxbFRJEAgaC0FBQUJLalkxbFRJGicKATUSIgogCAQqHAoLQUFBQktqWTFsVEkQCBoLQUFBQktoMFFJOGcaGgoBNhIVChMIBCoPCgtBQUFCS2gwUUl2MBACGicKATcSIgogCAQqHAoLQUFBQktoMFFJdjAQCBoLQUFBQktoMFFJNzQaJwoBOBIiCiAIBCocCgtBQUFCS2gwUUl2MBAIGgtBQUFCS2tiSHNDcxonCgE5EiIKIAgEKhwKC0FBQUJLaDBRSXYwEAgaC0FBQUJMSWNuWXdZGigKAjEwEiIKIAgEKhwKC0FBQUJLaDBRSXYwEAgaC0FBQUJMSWNuWXljGigKAjExEiIKIAgEKhwKC0FBQUJLalkxbFNvEAgaC0FBQUJLalkxbFNvGigKAjEyEiIKIAgEKhwKC0FBQUJLalkxbFNvEAgaC0FBQUJLaDBRSTVNGigKAjEzEiIKIAgEKhwKC0FBQUJLalkxbFNREAgaC0FBQUJLalkxbFNRGigKAjE0EiIKIAgEKhwKC0FBQUJLalkxbFNREAgaC0FBQUJLaDBRSTh3GhsKAjE1EhUKEwgEKg8KC0FBQUJLaDBRSTVZEAIaKAoCMTYSIgogCAQqHAoLQUFBQktqWTFsUzAQCBoLQUFBQktqWTFsUzAaKAoCMTcSIgogCAQqHAoLQUFBQktoMFFJNVkQCBoLQUFBQktrYkgwZG8aKAoCMTgSIgogCAQqHAoLQUFBQktoMFFJNVkQCBoLQUFBQkxJVlBHQkEaKAoCMTkSIgogCAQqHAoLQUFBQktqWTFsU1UQCBoLQUFBQktqWTFsU1UaKAoCMjASIgogCAQqHAoLQUFBQktqWTFsU1UQCBoLQUFBQktoMFFJNWsaKAoCMjESIgogCAQqHAoLQUFBQktqWTFsVFUQCBoLQUFBQktqWTFsVFUaKAoCMjISIgogCAQqHAoLQUFBQktqWTFsVFUQCBoLQUFBQktoMFFJODgaKAoCMjMSIgogCAQqHAoLQUFBQktqWTFsVFUQCBoLQUFBQktrYnFzenMaKAoCMjQSIgogCAQqHAoLQUFBQktqWTFsVFUQCBoLQUFBQkxJVlBHQTgaKAoCMjUSIgogCAQqHAoLQUFBQktqWTFsU2MQCBoLQUFBQktqWTFsU2MaKAoCMjYSIgogCAQqHAoLQUFBQktqWTFsU2MQCBoLQUFBQktoMFFJNmMaKAoCMjcSIgogCAQqHAoLQUFBQktqWTFsU2sQCBoLQUFBQktqWTFsU2saKAoCMjgSIgogCAQqHAoLQUFBQktqWTFsU2sQCBoLQUFBQktoMFFJOUkaKAoCMjkSIgogCAQqHAoLQUFBQktqWTFsU2sQCBoLQUFBQktrYnFzME0aKAoCMzASIgogCAQqHAoLQUFBQktqWTFsU2sQCBoLQUFBQkxJVlBHQkUaKAoCMzESIgogCAQqHAoLQUFBQktqWTFsU2sQCBoLQUFBQkxJVlBHQlEaKAoCMzISIgogCAQqHAoLQUFBQktqWTFsVEUQCBoLQUFBQktqWTFsVEUaKAoCMzMSIgogCAQqHAoLQUFBQktqWTFsVEUQCBoLQUFBQktoMFFJNnMaKAoCMzQSIgogCAQqHAoLQUFBQktqWTFsVGMQCBoLQUFBQktqWTFsVGMaKAoCMzUSIgogCAQqHAoLQUFBQktqWTFsVGMQCBoLQUFBQktoMFFJOXcaKAoCMzYSIgogCAQqHAoLQUFBQktqWTFsVGMQCBoLQUFBQktrYnFzMGcaKAoCMzcSIgogCAQqHAoLQUFBQktqWTFsVGMQCBoLQUFBQkxJVlBHQjAijCsKC0FBQUJLalkxbFRVEuEqCgtBQUFCS2pZMWxUVRILQUFBQktqWTFsVFUanAEKCXRleHQvaHRtbBKOAdCd0LDQstGA0Y/QtCDQt9Cw0LLQtNCw0L3QvdGP0Lwg0J7QnNChINGUINGA0L7Qt9Cy0LjRgtC+0Log0IbQoi3RltC90LTRg9GB0YLRgNGW0ZcuINCm0LUg0LfQsNCy0LTQsNC90L3RjyDQnNCmICDRliDRgdCw0LzQvtCz0L4g0LHRltC30L3QtdGB0YMinQEKCnRleHQvcGxhaW4SjgHQndCw0LLRgNGP0LQg0LfQsNCy0LTQsNC90L3Rj9C8INCe0JzQoSDRlCDRgNC+0LfQstC40YLQvtC6INCG0KIt0ZbQvdC00YPRgdGC0YDRltGXLiDQptC1INC30LDQstC00LDQvdC90Y8g0JzQpiAg0ZYg0YHQsNC80L7Qs9C+INCx0ZbQt9C90LXRgdGDKlYKHdCe0LvRjNCz0LAg0JfQsNC00L7RgNC+0LbQvdCwGjUvL3NzbC5nc3RhdGljLmNvbS9kb2NzL2NvbW1vbi9ibHVlX3NpbGhvdWV0dGU5Ni0wLnBuZzDA56Xu6zE4+OG6tewxQvQMCgtBQUFCS2gwUUk4OBILQUFBQktqWTFsVFUaiAQKCXRleHQvaHRtbBL6A9GG0LUg0L/RgNC+0L/QvtC90YPQstCw0LIg0J/QsNC90YfQtdC90LrQvjxicj48YnI+0LzQvtC20LvQuNCy0L4g0L/RgNC+0L/QuNGB0LDRgtC4INCyINGC0LDQutGW0Lkg0YDQtdC00LDQutGG0ZbRlzo8YnI+PGJyPtC/0L7Qu9GW0L/RiNC10L3QvdGPINGW0L3QstC10YHRgtC40YbRltC50L3QvtGXINC/0YDQuNCy0LDQsdC70LjQstC+0YHRgtGWINGG0LjRhNGA0L7QstC+0Zcg0LXQutC+0L3QvtC80ZbQutC4INGC0LXRgNC40YLQvtGA0ZbQsNC70YzQvdC+0Zcg0LPRgNC+0LzQsNC00Lgg0YjQu9GP0YXQvtC8INC/0YDQvtCy0LXQtNC10L3QvdGPINC80LDRgNC60LXRgtC40L3Qs9C+0LLQuNGFINC30LDRhdC+0LTRltCyLCDQt9C+0LrRgNC10LzQsCDRltC90LLQtdGB0YLQuNGG0ZbQudC90LjRhSDRhNC+0YDRg9C80ZbQsiwg0YPRh9Cw0YHRgtGMINGDINC80ZbQttC90LDRgNC+0LTQvdC40YUg0LLQuNGB0YLQsNCy0LrQsNGFLCDQutC+0L3RhNC10YDQtdC90YbRltGP0YUg0YLQvtGJ0L47Iv0DCgp0ZXh0L3BsYWluEu4D0YbQtSDQv9GA0L7Qv9C+0L3Rg9Cy0LDQsiDQn9Cw0L3Rh9C10L3QutC+CgrQvNC+0LbQu9C40LLQviDQv9GA0L7Qv9C40YHQsNGC0Lgg0LIg0YLQsNC60ZbQuSDRgNC10LTQsNC60YbRltGXOgoK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sqGyIVMTAxMzYyNjM0NzkyOTUwNTIyODYxKAA4ADD2/taR7DE49v7WkewxWgxiMThtcWNscGU2NXJyAiAAeACaAQYIABAAGACqAf0DEvoD0YbQtSDQv9GA0L7Qv9C+0L3Rg9Cy0LDQsiDQn9Cw0L3Rh9C10L3QutC+PGJyPjxicj7QvNC+0LbQu9C40LLQviDQv9GA0L7Qv9C40YHQsNGC0Lgg0LIg0YLQsNC60ZbQuSDRgNC10LTQsNC60YbRltGXOjxicj48YnI+0L/QvtC70ZbQv9GI0LXQvdC90Y8g0ZbQvdCy0LXRgdGC0LjRhtGW0LnQvdC+0Zcg0L/RgNC40LLQsNCx0LvQuNCy0L7RgdGC0ZYg0YbQuNGE0YDQvtCy0L7RlyDQtdC60L7QvdC+0LzRltC60Lgg0YLQtdGA0LjRgtC+0YDRltCw0LvRjNC90L7RlyDQs9GA0L7QvNCw0LTQuCDRiNC70Y/RhdC+0Lwg0L/RgNC+0LLQtdC00LXQvdC90Y8g0LzQsNGA0LrQtdGC0LjQvdCz0L7QstC40YUg0LfQsNGF0L7QtNGW0LIsINC30L7QutGA0LXQvNCwINGW0L3QstC10YHRgtC40YbRltC50L3QuNGFINGE0L7RgNGD0LzRltCyLCDRg9GH0LDRgdGC0Ywg0YMg0LzRltC20L3QsNGA0L7QtNC90LjRhSDQstC40YHRgtCw0LLQutCw0YUsINC60L7QvdGE0LXRgNC10L3RhtGW0Y/RhSDRgtC+0YnQvjuwAQC4AQBCrQoKC0FBQUJLa2Jxc3pzEgtBQUFCS2pZMWxUVRqXAwoJdGV4dC9odG1s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IpgDCgp0ZXh0L3BsYWluEokD0JzQpiDQvdC1INCy0LjQutC+0YDQuNGB0YLQvtCy0YPRlCDQvdCwINGC0LDQutC1INCx0Y7QtNC20LXRgtC90ZYg0LrQvtGI0YLQuCwg0YjRg9C60LDRlCDQutC+0YjRgtC4INGDINC00L7QvdC+0YDRltCyINGH0Lgg0LHRltC30L3QtdGB0YMsINCwINC80Lgg0YXQvtGH0LXQvNC+INGJ0L7QsSDQv9GW0LQg0YfQsNGBINCy0ZbQudC90Lgg0J7QnNChINCy0LjRgtGA0LDRh9Cw0LvQuCDQvdCwINGG0LUg0LrQvtGI0YLQuD8g0J3QtdC30YDQvtC30YPQvNGW0LvQviDQv9GA0L4g0YnQviDRhtC10Lkg0LfQsNGF0ZbQtCwg0Y/QutCwINC50L7Qs9C+INGG0ZbQu9GMINGWINGP0LrQsCDQsiDRhtGM0L7QvNGDINGA0L7Qu9GMINCe0JzQoS4g0JrQsNGC0LXQs9C+0YDQuNGH0L3QviDQv9GA0L7RgtC4KhsiFTExMjQ5NjkwNTk5NzE5MTI2MDA3NSgAOAAw2I3Ao+wxONiNwKPsMVoMdjByeWZrNTIzNWtwcgIgAHgAmgEGCAAQABgAqgGMAxKJA9Cc0KYg0L3QtSDQstC40LrQvtGA0LjRgdGC0L7QstGD0ZQg0L3QsCDRgtCw0LrQtSDQsdGO0LTQttC10YLQvdGWINC60L7RiNGC0LgsINGI0YPQutCw0ZQg0LrQvtGI0YLQuCDRgyDQtNC+0L3QvtGA0ZbQsiDRh9C4INCx0ZbQt9C90LXRgdGDLCDQsCDQvNC4INGF0L7Rh9C10LzQviDRidC+0LEg0L/RltC0INGH0LDRgSDQstGW0LnQvdC4INCe0JzQoSDQstC40YLRgNCw0YfQsNC70Lgg0L3QsCDRhtC1INC60L7RiNGC0Lg/INCd0LXQt9GA0L7Qt9GD0LzRltC70L4g0L/RgNC+INGJ0L4g0YbQtdC5INC30LDRhdGW0LQsINGP0LrQsCDQudC+0LPQviDRhtGW0LvRjCDRliDRj9C60LAg0LIg0YbRjNC+0LzRgyDRgNC+0LvRjCDQntCc0KEuINCa0LDRgtC10LPQvtGA0LjRh9C90L4g0L/RgNC+0YLQuLABALgBAEL1DQoLQUFBQkxJVlBHQTgSC0FBQUJLalkxbFRVGrEECgl0ZXh0L2h0bWw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IqwECgp0ZXh0L3BsYWluEp0E0JzQuCDQvdC1INGF0L7Rh9C10LzQviwg0YnQvtCxINCe0JzQoSDQstC40YLRgNCw0YfQsNC70L4g0L3QsCDRhtC1INCx0Y7QtNC20LXRgtC90ZYg0LrQvtGI0YLQuCwg0LAg0YLQsNC6INGB0LDQvNC+INC30LDQu9GD0YfQsNC70Lgg0LTQvtC90L7RgNGW0LIg0ZYg0LHRltC30L3QtdGBLsKg0J/RgNC+0LPRgNCw0LzQsCDRhNGW0L3QsNC90YHRg9GU0YLRjNGB0Y8g0Lcg0LzRltGB0YbQtdCy0L7Qs9C+INCx0Y7QtNC20LXRgtGDINGC0LAg0ZbQvdGI0LjRhSDQtNC20LXRgNC10LsuCgrQl9Cw0YDQsNC3INCyINC90LDRgSDQv9GA0L7QtdC60YIg0LDQutGC0YMg0L3QsCDQv9C10YDRiNC+0LzRgyDQtdGC0LDQv9GWINC/0L7Qs9C+0LTQttC10L3QvdGPLCDQntCS0JAg0ZYg0LDRgdC+0YbRltCw0YbRltGXINCe0JzQoSDQtNCw0LTRg9GC0Ywg0YHQstGW0Lkg0LfQstC+0YDQvtGC0L3QuNC5INC30LLKvNGP0LfQvtC6LiDQr9C60YnQviDQtNC70Y8g0L3QuNGFINGG0LUg0L3QtSDQvtC6LCDQvdCw0L/QuNGI0YPRgtGMINC30LDRg9Cy0LDQttC10L3QvdGPLiobIhUxMDEzNjI2MzQ3OTI5NTA1MjI4NjEoADgAMPjhurXsMTj44bq17DFaDGFtNjFqYndocWQzcnICIAB4AJoBBggAEAAYAKoBpgQSowTQnNC4INC90LUg0YXQvtGH0LXQvNC+LCDRidC+0LEg0J7QnNChINCy0LjRgtGA0LDRh9Cw0LvQviDQvdCwINGG0LUg0LHRjtC00LbQtdGC0L3RliDQutC+0YjRgtC4LCDQsCDRgtCw0Log0YHQsNC80L4g0LfQsNC70YPRh9Cw0LvQuCDQtNC+0L3QvtGA0ZbQsiDRliDQsdGW0LfQvdC10YEuwqDQn9GA0L7Qs9GA0LDQvNCwINGE0ZbQvdCw0L3RgdGD0ZTRgtGM0YHRjyDQtyDQvNGW0YHRhtC10LLQvtCz0L4g0LHRjtC00LbQtdGC0YMg0YLQsCDRltC90YjQuNGFINC00LbQtdGA0LXQuy48YnI+PGJyPtCX0LDRgNCw0Lcg0LIg0L3QsNGBINC/0YDQvtC10LrRgiDQsNC60YLRgyDQvdCwINC/0LXRgNGI0L7QvNGDINC10YLQsNC/0ZYg0L/QvtCz0L7QtNC20LXQvdC90Y8sINCe0JLQkCDRliDQsNGB0L7RhtGW0LDRhtGW0Zcg0J7QnNChINC00LDQtNGD0YLRjCDRgdCy0ZbQuSDQt9Cy0L7RgNC+0YLQvdC40Lkg0LfQssq80Y/Qt9C+0LouINCv0LrRidC+INC00LvRjyDQvdC40YUg0YbQtSDQvdC1INC+0LosINC90LDQv9C40YjRg9GC0Ywg0LfQsNGD0LLQsNC20LXQvdC90Y8usAEAuAEAclgKHdCe0LvRjNCz0LAg0JfQsNC00L7RgNC+0LbQvdCwGjcKNS8vc3NsLmdzdGF0aWMuY29tL2RvY3MvY29tbW9uL2JsdWVfc2lsaG91ZXR0ZTk2LTAucG5neACIAQGaAQYIABAAGACqAZEBEo4B0J3QsNCy0YDRj9C0INC30LDQstC00LDQvdC90Y/QvCDQntCc0KEg0ZQg0YDQvtC30LLQuNGC0L7QuiDQhtCiLdGW0L3QtNGD0YHRgtGA0ZbRly4g0KbQtSDQt9Cw0LLQtNCw0L3QvdGPINCc0KYgINGWINGB0LDQvNC+0LPQviDQsdGW0LfQvdC10YHRg7ABALgBARjA56Xu6zEg+OG6tewxMABCCWtpeC5jbXQxMiLxBAoLQUFBQktqWTFsUzASxwQKC0FBQUJLalkxbFMwEgtBQUFCS2pZMWxTMBqEAQoJdGV4dC9odG1sEnfQotGD0YIg0L/QvtGC0YDRltCx0L3QviDQt9Cw0LvRg9GH0LjRgtC4INCh0YLQtdGG0Y7Qui4g0J3QsNC/0LXQstC90L4g0YLRgNC+0YjQutC4INC/0L4g0ZbQvdGI0L7QvNGDINC/0YDQvtC/0LjRgdCw0YLQuCKFAQoKdGV4dC9wbGFpbhJ30KLRg9GCINC/0L7RgtGA0ZbQsdC90L4g0LfQsNC70YPRh9C40YLQuCDQodGC0LXRhtGO0LouINCd0LDQv9C10LLQvdC+INGC0YDQvtGI0LrQuCDQv9C+INGW0L3RiNC+0LzRgyDQv9GA0L7Qv9C40YHQsNGC0LgqPQoEVXNlcho1Ly9zc2wuZ3N0YXRpYy5jb20vZG9jcy9jb21tb24vYmx1ZV9zaWxob3VldHRlOTYtMC5wbmcwgIWc9esxOICFnPXrMXI/CgRVc2VyGjcKNS8vc3NsLmdzdGF0aWMuY29tL2RvY3MvY29tbW9uL2JsdWVfc2lsaG91ZXR0ZTk2LTAucG5neACIAQGaAQYIABAAGACqAXkSd9Ci0YPRgiDQv9C+0YLRgNGW0LHQvdC+INC30LDQu9GD0YfQuNGC0Lgg0KHRgtC10YbRjtC6LiDQndCw0L/QtdCy0L3QviDRgtGA0L7RiNC60Lgg0L/QviDRltC90YjQvtC80YMg0L/RgNC+0L/QuNGB0LDRgtC4sAEAuAEBGICFnPXrMSCAhZz16zEwAEIIa2l4LmNtdDki4AgKC0FBQUJLalkxbFNvErYICgtBQUFCS2pZMWxTbxILQUFBQktqWTFsU28anQEKCXRleHQvaHRtbBKPAdCi0YPRgiDQv9GA0L7Qv9C+0L3Rg9GU0YLRjNGB0Y8sINGJ0L7QsSDQvtGC0LMg0L/RgNC+0L/QuNGB0LDQu9C+INGP0LrRliDQsiDQvdC10Zcg0IbQmtChINGULCDRliDRj9C60ZYg0LLQvtC90Lgg0YXQvtGH0YPRgtGMLCDRidC+0LEg0LHRg9C70Lg/Ip4BCgp0ZXh0L3BsYWluEo8B0KLRg9GCINC/0YDQvtC/0L7QvdGD0ZTRgtGM0YHRjywg0YnQvtCxINC+0YLQsyDQv9GA0L7Qv9C40YHQsNC70L4g0Y/QutGWINCyINC90LXRlyDQhtCa0KEg0ZQsINGWINGP0LrRliDQstC+0L3QuCDRhdC+0YfRg9GC0YwsINGJ0L7QsSDQsdGD0LvQuD8qPQoEVXNlcho1Ly9zc2wuZ3N0YXRpYy5jb20vZG9jcy9jb21tb24vYmx1ZV9zaWxob3VldHRlOTYtMC5wbmcw4LOC9esxOOL165DsMUKgAwoLQUFBQktoMFFJNU0SC0FBQUJLalkxbFNvGmkKCXRleHQvaHRtbBJc0YLQsNC6LiDQhtCa0KEsINGJ0L4g0L/Qu9Cw0L3Rg9GO0YLRjCDRgdGC0LLQvtGA0Y7QstCw0YLQuCDRliDQvNC+0LTQtdGA0L3RltC30L7QstGD0LLQsNGC0LgiagoKdGV4dC9wbGFpbhJc0YLQsNC6LiDQhtCa0KEsINGJ0L4g0L/Qu9Cw0L3Rg9GO0YLRjCDRgdGC0LLQvtGA0Y7QstCw0YLQuCDRliDQvNC+0LTQtdGA0L3RltC30L7QstGD0LLQsNGC0LgqGyIVMTAxMzYyNjM0NzkyOTUwNTIyODYxKAA4ADDvxeeQ7DE44vXrkOwxWgxiMXBvNXprNXZmYzRyAiAAeACaAQYIABAAGACqAV4SXNGC0LDQui4g0IbQmtChLCDRidC+INC/0LvQsNC90YPRjtGC0Ywg0YHRgtCy0L7RgNGO0LLQsNGC0Lgg0ZYg0LzQvtC00LXRgNC90ZbQt9C+0LLRg9Cy0LDRgtC4sAEAuAEAcj8KBFVzZXIaNwo1Ly9zc2wuZ3N0YXRpYy5jb20vZG9jcy9jb21tb24vYmx1ZV9zaWxob3VldHRlOTYtMC5wbmd4AIgBAZoBBggAEAAYAKoBkgESjwHQotGD0YIg0L/RgNC+0L/QvtC90YPRlNGC0YzRgdGPLCDRidC+0LEg0L7RgtCzINC/0YDQvtC/0LjRgdCw0LvQviDRj9C60ZYg0LIg0L3QtdGXINCG0JrQoSDRlCwg0ZYg0Y/QutGWINCy0L7QvdC4INGF0L7Rh9GD0YLRjCwg0YnQvtCxINCx0YPQu9C4P7ABALgBARjgs4L16zEg4vXrkOwxMABCCGtpeC5jbXQ3Iu0aCgtBQUFCS2pZMWxUWRLDGgoLQUFBQktqWTFsVFkSC0FBQUJLalkxbFRZGtgCCgl0ZXh0L2h0bWw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i2QIKCnRleHQvcGxhaW4SygLQlyDRh9C+0LPQviDRgdC60LvQsNC00LDRlNGC0YzRgdGPINGW0L3RhNGA0LDRgdGC0YDRg9C60YLRg9GA0LAsINGP0LrRliDRlCDQv9C+0YLRgNC10LHQuCDRhtC40YTRgNC+0LLQvtGXINC10LrQvtC90L7QvNGW0LrQuCwg0LTQtSDRhtC1INC80L7QttGD0YLRjCDQv9C+0LTQuNCy0YLQuNGB0Ywg0J7QnNChINGJ0L7QsSDQstC40LfQvdCw0YfQuNGC0Lgg0LLRltC00L/QvtCy0ZbQtNC90ZbRgdGC0Ywv0L3QtdCy0ZbQtNC/0L7QstGW0LTQvdGW0YHRgtGMINGA0ZbQstC90Y8/INCv0LrQuNC5INGA0ZbQstC10L3RjCDQsdGD0LTQtSDQvdC10LLRltC00L/QvtCy0ZbQtNC90LjQvD8qVgod0J7Qu9GM0LPQsCDQl9Cw0LTQvtGA0L7QttC90LAaNS8vc3NsLmdzdGF0aWMuY29tL2RvY3MvY29tbW9uL2JsdWVfc2lsaG91ZXR0ZTk2LTAucG5nMOCZ9u3rMTjFi+W17DFC9wYKC0FBQUJLaDBRSThrEgtBQUFCS2pZMWxUWRqHAgoJdGV4dC9odG1sEvkB0LzQvtC20LXQvNC+INC30LDQv9GA0L7Qv9C+0L3Rg9Cy0LDRgtC4INGC0LDQutGDINGA0LXQtNCw0LrRhtGW0Y46PGJyPjxicj7QstGW0LTRgdGD0YLQvdGW0YHRgtGMINC+0LHKvNGU0LrRgtGW0LIg0L/RltC00YLRgNC40LzQutC4INC80LDQu9C+0LPQviDRliDRgdC10YDQtdC00L3RjNC+0LPQviDQv9GW0LTQv9GA0LjRlNC80L3QuNGG0YLQstCwINCyINGB0YTQtdGA0ZYg0YbQuNGE0YDQvtCy0L7RlyDQtdC60L7QvdC+0LzRltC60Lg7IoICCgp0ZXh0L3BsYWluEvMB0LzQvtC20LXQvNC+INC30LDQv9GA0L7Qv9C+0L3Rg9Cy0LDRgtC4INGC0LDQutGDINGA0LXQtNCw0LrRhtGW0Y46CgrQstGW0LTRgdGD0YLQvdGW0YHRgtGMINC+0LHKvNGU0LrRgtGW0LIg0L/RltC00YLRgNC40LzQutC4INC80LDQu9C+0LPQviDRliDRgdC10YDQtdC00L3RjNC+0LPQviDQv9GW0LTQv9GA0LjRlNC80L3QuNGG0YLQstCwINCyINGB0YTQtdGA0ZYg0YbQuNGE0YDQvtCy0L7RlyDQtdC60L7QvdC+0LzRltC60Lg7KhsiFTEwMTM2MjYzNDc5Mjk1MDUyMjg2MSgAOAAwr5C7kewxOK+Qu5HsMVoMbTRmdzNkcGZnY2hqcgIgAHgAmgEGCAAQABgAqgH8ARL5AdC80L7QttC10LzQviDQt9Cw0L/RgNC+0L/QvtC90YPQstCw0YLQuCDRgtCw0LrRgyDRgNC10LTQsNC60YbRltGOOjxicj48YnI+0LLRltC00YHRg9GC0L3RltGB0YLRjCDQvtCxyrzRlNC60YLRltCyINC/0ZbQtNGC0YDQuNC80LrQuCDQvNCw0LvQvtCz0L4g0ZYg0YHQtdGA0LXQtNC90YzQvtCz0L4g0L/RltC00L/RgNC40ZTQvNC90LjRhtGC0LLQsCDQsiDRgdGE0LXRgNGWINGG0LjRhNGA0L7QstC+0Zcg0LXQutC+0L3QvtC80ZbQutC4O7ABALgBAELPBgoLQUFBQktrYkhzQ2sSC0FBQUJLalkxbFRZGvkBCgl0ZXh0L2h0bWwS6wHRgtC+0LTRliDQv9GA0L7RgdGC0L4g0LLRltC00YHRg9GC0L3RltGB0YLRjCDQv9GW0LTRgtGA0LjQvNC60LgsINCx0LXQtyDQvtCxJiMzOTvRlNC60YLRltCyLiDQptC10L3RgtGA0Lgg0YbQtSDQvtC00LjQvSDRltC3INC80LXRhdCw0L3RltC30LzRltCyINC90LDQtNCw0L3QvdGPINC/0ZbQtNGC0YDQuNC80LrQuCwg0ZfRhSDQstGW0LTRgdGD0YLQvdGW0YHRgtGMINC90LUg0ZQg0L/RgNC+0LHQu9C10LzQvtGOIvYBCgp0ZXh0L3BsYWluEucB0YLQvtC00ZYg0L/RgNC+0YHRgtC+INCy0ZbQtNGB0YPRgtC90ZbRgdGC0Ywg0L/RltC00YLRgNC40LzQutC4LCDQsdC10Lcg0L7QsSfRlNC60YLRltCyLiDQptC10L3RgtGA0Lgg0YbQtSDQvtC00LjQvSDRltC3INC80LXRhdCw0L3RltC30LzRltCyINC90LDQtNCw0L3QvdGPINC/0ZbQtNGC0YDQuNC80LrQuCwg0ZfRhSDQstGW0LTRgdGD0YLQvdGW0YHRgtGMINC90LUg0ZQg0L/RgNC+0LHQu9C10LzQvtGOKhsiFTExMjQ5NjkwNTk5NzE5MTI2MDA3NSgAOAAw+Y6do+wxOPmOnaPsMVoMd3UwYzZqZGx6Ym5ncgIgAHgAmgEGCAAQABgAqgHuARLrAdGC0L7QtNGWINC/0YDQvtGB0YLQviDQstGW0LTRgdGD0YLQvdGW0YHRgtGMINC/0ZbQtNGC0YDQuNC80LrQuCwg0LHQtdC3INC+0LEmIzM5O9GU0LrRgtGW0LIuINCm0LXQvdGC0YDQuCDRhtC1INC+0LTQuNC9INGW0Lcg0LzQtdGF0LDQvdGW0LfQvNGW0LIg0L3QsNC00LDQvdC90Y8g0L/RltC00YLRgNC40LzQutC4LCDRl9GFINCy0ZbQtNGB0YPRgtC90ZbRgdGC0Ywg0L3QtSDRlCDQv9GA0L7QsdC70LXQvNC+0Y6wAQC4AQBC/gIKC0FBQUJMSVZQR0JVEgtBQUFCS2pZMWxUWRphCgl0ZXh0L2h0bWwSVNC00LvRjyDQstCw0YEg0L/RgNC40L3RhtC40L/QvtCy0L4g0L/QuNGB0LDRgtC4INCx0LXQtyAmcXVvdDvQvtCxyrzRlNC60YLRltCyJnF1b3Q7PyJYCgp0ZXh0L3BsYWluEkrQtNC70Y8g0LLQsNGBINC/0YDQuNC90YbQuNC/0L7QstC+INC/0LjRgdCw0YLQuCDQsdC10LcgItC+0LHKvNGU0LrRgtGW0LIiPyobIhUxMDEzNjI2MzQ3OTI5NTA1MjI4NjEoADgAMMWL5bXsMTjFi+W17DFaDGZraGV2dmd2NzYzd3ICIAB4AJoBBggAEAAYAKoBVhJU0LTQu9GPINCy0LDRgSDQv9GA0LjQvdGG0LjQv9C+0LLQviDQv9C40YHQsNGC0Lgg0LHQtdC3ICZxdW90O9C+0LHKvNGU0LrRgtGW0LImcXVvdDs/sAEAuAEAclgKHdCe0LvRjNCz0LAg0JfQsNC00L7RgNC+0LbQvdCwGjcKNS8vc3NsLmdzdGF0aWMuY29tL2RvY3MvY29tbW9uL2JsdWVfc2lsaG91ZXR0ZTk2LTAucG5neACIAQGaAQYIABAAGACqAc0CEsoC0Jcg0YfQvtCz0L4g0YHQutC70LDQtNCw0ZTRgtGM0YHRjyDRltC90YTRgNCw0YHRgtGA0YPQutGC0YPRgNCwLCDRj9C60ZYg0ZQg0L/QvtGC0YDQtdCx0Lgg0YbQuNGE0YDQvtCy0L7RlyDQtdC60L7QvdC+0LzRltC60LgsINC00LUg0YbQtSDQvNC+0LbRg9GC0Ywg0L/QvtC00LjQstGC0LjRgdGMINCe0JzQoSDRidC+0LEg0LLQuNC30L3QsNGH0LjRgtC4INCy0ZbQtNC/0L7QstGW0LTQvdGW0YHRgtGML9C90LXQstGW0LTQv9C+0LLRltC00L3RltGB0YLRjCDRgNGW0LLQvdGPPyDQr9C60LjQuSDRgNGW0LLQtdC90Ywg0LHRg9C00LUg0L3QtdCy0ZbQtNC/0L7QstGW0LTQvdC40Lw/sAEAuAEBGOCZ9u3rMSDFi+W17DEwAEIIa2l4LmNtdDMisgkKC0FBQUJLalkxbFRFEocJCgtBQUFCS2pZMWxURRILQUFBQktqWTFsVEUaTgoJdGV4dC9odG1sEkHQotGD0YIg0L/QviDRltC00LXRlyDQsdGW0LvRjNGIINC00LXRgtCw0LvRjNC90L4g0L/QvtGC0YDRltCx0L3QviJPCgp0ZXh0L3BsYWluEkHQotGD0YIg0L/QviDRltC00LXRlyDQsdGW0LvRjNGIINC00LXRgtCw0LvRjNC90L4g0L/QvtGC0YDRltCx0L3Qvio9CgRVc2VyGjUvL3NzbC5nc3RhdGljLmNvbS9kb2NzL2NvbW1vbi9ibHVlX3NpbGhvdWV0dGU5Ni0wLnBuZzCg1rX16zE4gpiDkewxQuEFCgtBQUFCS2gwUUk2cxILQUFBQktqWTFsVEUa0wEKCXRleHQvaHRtbBLFAdC30LDQu9C10LbQuNGC0YwsINGP0LrRliDQv9GA0L7QtdC60YLQuCDRgdC80LDRgNGCLdGB0ZbRgtGWINC30LDQv9C70LDQvdGD0Y7RgtGMINGDINC/0YDQvtCz0YDQsNC80ZYuINC90LAg0L7RgdC90L7QstGWINGG0YzQvtCz0L4g0LrQvtC90LrRgNC10YLQuNC30YPRjtGC0Ywg0L7Rh9GW0LrRg9Cy0LDQvdGWINGA0LXQt9GD0LvRjNGC0LDRgtC4ItQBCgp0ZXh0L3BsYWluEsUB0LfQsNC70LXQttC40YLRjCwg0Y/QutGWINC/0YDQvtC10LrRgtC4INGB0LzQsNGA0YIt0YHRltGC0ZYg0LfQsNC/0LvQsNC90YPRjtGC0Ywg0YMg0L/RgNC+0LPRgNCw0LzRli4g0L3QsCDQvtGB0L3QvtCy0ZYg0YbRjNC+0LPQviDQutC+0L3QutGA0LXRgtC40LfRg9GO0YLRjCDQvtGH0ZbQutGD0LLQsNC90ZYg0YDQtdC30YPQu9GM0YLQsNGC0LgqGyIVMTAxMzYyNjM0NzkyOTUwNTIyODYxKAA4ADCCmIOR7DE4gpiDkewxWgxnc3pqeHYyem1raGhyAiAAeACaAQYIABAAGACqAcgBEsUB0LfQsNC70LXQttC40YLRjCwg0Y/QutGWINC/0YDQvtC10LrRgtC4INGB0LzQsNGA0YIt0YHRltGC0ZYg0LfQsNC/0LvQsNC90YPRjtGC0Ywg0YMg0L/RgNC+0LPRgNCw0LzRli4g0L3QsCDQvtGB0L3QvtCy0ZYg0YbRjNC+0LPQviDQutC+0L3QutGA0LXRgtC40LfRg9GO0YLRjCDQvtGH0ZbQutGD0LLQsNC90ZYg0YDQtdC30YPQu9GM0YLQsNGC0LiwAQC4AQByPwoEVXNlcho3CjUvL3NzbC5nc3RhdGljLmNvbS9kb2NzL2NvbW1vbi9ibHVlX3NpbGhvdWV0dGU5Ni0wLnBuZ3gAiAEBmgEGCAAQABgAqgFDEkHQotGD0YIg0L/QviDRltC00LXRlyDQsdGW0LvRjNGIINC00LXRgtCw0LvRjNC90L4g0L/QvtGC0YDRltCx0L3QvrABALgBARig1rX16zEggpiDkewxMABCCWtpeC5jbXQxNSLfBwoLQUFBQktqWTFsU2MStAcKC0FBQUJLalkxbFNjEgtBQUFCS2pZMWxTYxpfCgl0ZXh0L2h0bWwSUtCm0LUg0L/QvtGC0YDRltCx0L3QviDRgyDQutC+0LbQvdGW0Lkg0YLQtdGA0LjRgtC+0YDRltCw0LvRjNC90ZbQuSDQs9GA0L7QvNCw0LTRlj8iYAoKdGV4dC9wbGFpbhJS0KbQtSDQv9C+0YLRgNGW0LHQvdC+INGDINC60L7QttC90ZbQuSDRgtC10YDQuNGC0L7RgNGW0LDQu9GM0L3RltC5INCz0YDQvtC80LDQtNGWPypWCh3QntC70YzQs9CwINCX0LDQtNC+0YDQvtC20L3QsBo1Ly9zc2wuZ3N0YXRpYy5jb20vZG9jcy9jb21tb24vYmx1ZV9zaWxob3VldHRlOTYtMC5wbmcwwOel7usxOI2T/5DsMUKpAwoLQUFBQktoMFFJNmMSC0FBQUJLalkxbFNjGmwKCXRleHQvaHRtbBJf0LfQsNCy0LTQsNC90L3RjyDQvdC+0YHQuNGC0Ywg0YDQtdC60L7QvNC10L3QtNCw0YbRltC50L3QuNC5INGF0LDRgNCw0LrRgtC10YAsINGP0Log0ZYg0ZbQvdGI0ZYibQoKdGV4dC9wbGFpbhJf0LfQsNCy0LTQsNC90L3RjyDQvdC+0YHQuNGC0Ywg0YDQtdC60L7QvNC10L3QtNCw0YbRltC50L3QuNC5INGF0LDRgNCw0LrRgtC10YAsINGP0Log0ZYg0ZbQvdGI0ZYqGyIVMTAxMzYyNjM0NzkyOTUwNTIyODYxKAA4ADCNk/+Q7DE4jZP/kOwxWgw5a21hOXdyeXd0a3hyAiAAeACaAQYIABAAGACqAWESX9C30LDQstC00LDQvdC90Y8g0L3QvtGB0LjRgtGMINGA0LXQutC+0LzQtdC90LTQsNGG0ZbQudC90LjQuSDRhdCw0YDQsNC60YLQtdGALCDRj9C6INGWINGW0L3RiNGWsAEAuAEAclgKHdCe0LvRjNCz0LAg0JfQsNC00L7RgNC+0LbQvdCwGjcKNS8vc3NsLmdzdGF0aWMuY29tL2RvY3MvY29tbW9uL2JsdWVfc2lsaG91ZXR0ZTk2LTAucG5neACIAQGaAQYIABAAGACqAVQSUtCm0LUg0L/QvtGC0YDRltCx0L3QviDRgyDQutC+0LbQvdGW0Lkg0YLQtdGA0LjRgtC+0YDRltCw0LvRjNC90ZbQuSDQs9GA0L7QvNCw0LTRlj+wAQC4AQEYwOel7usxII2T/5DsMTAAQglraXguY210MTMi4hAKC0FBQUJLaDBRSTVZEqwQCgtBQUFCS2gwUUk1WRILQUFBQktoMFFJNVkaDQoJdGV4dC9odG1sEgAiDgoKdGV4dC9wbGFpbhIAKhsiFTEwMTM2MjYzNDc5Mjk1MDUyMjg2MSgAOAAwye3skOwxOOnQz7XsMUL7AQoLQUFBQktrYkgwZG8SC0FBQUJLaDBRSTVZGjIKCXRleHQvaHRtbBIl0LfRliDQodGC0LXRhtGO0Log0L/QvtCz0L7QtNC20LXQvdC+PyIzCgp0ZXh0L3BsYWluEiXQt9GWINCh0YLQtdGG0Y7QuiDQv9C+0LPQvtC00LbQtdC90L4/KhsiFTExMjQ5NjkwNTk5NzE5MTI2MDA3NSgAOAAwjpWxo+wxOI6VsaPsMVoMNmZpeTQ4aTJzY2xicgIgAHgAmgEGCAAQABgAqgEnEiXQt9GWINCh0YLQtdGG0Y7QuiDQv9C+0LPQvtC00LbQtdC90L4/sAEAuAEAQsEMCgtBQUFCTElWUEdCQRILQUFBQktoMFFJNVka+QMKCXRleHQvaHRtbBLrA9C80Lgg0L/QvtCz0L7QtNC40LvQuCDRhtC10Lkg0L/RgNC+0LXQutGCINCw0LrRgtGDINC3INGD0YHRltC80LAg0YHRgtGA0YPQutGC0YPRgNC90LjQvNC4LCDQvtC60YDRltC8INCy0LDRiNC+0LPQvjxicj48YnI+0LzQvtC20LXQvNC+INCy0LjQutC70LDRgdGC0Lgg0LIg0YHQv9GA0L7RidC10L3RltC5INGA0LXQtNCw0LrRhtGW0Zc6PGJyPjxicj7Qv9GA0L7QstC10LTQtdC90L3RjyDRgNC10ZbQvdC20LjQvdGW0YDQuNC90LPRgyDQv9GD0LHQu9GW0YfQvdC40YUg0L/QvtGB0LvRg9CzLCDRgyDRgtC+0LzRgyDRh9C40YHQu9GWINCw0LTQvNGW0L3RltGB0YLRgNCw0YLQuNCy0L3QuNGFINGC0LAg0YHQvtGG0ZbQsNC70YzQvdC40YU7PGJyPjxicj7QptC1INC60L7RgNC10LvRjtGU0YLRjNGB0Y8g0ZbQtyDQt9Cw0LLQtNCw0L3QvdGP0Lwg0YbQuNGE0YDQvtCy0L7RlyDRgtGA0LDQvdGB0YTQvtGA0LzQsNGG0ZbRlyDRgNC10LPRltC+0L3RltCyINCU0KHQoNCgIugDCgp0ZXh0L3BsYWluEtkD0LzQuCDQv9C+0LPQvtC00LjQu9C4INGG0LXQuSDQv9GA0L7QtdC60YIg0LDQutGC0YMg0Lcg0YPRgdGW0LzQsCDRgdGC0YDRg9C60YLRg9GA0L3QuNC80LgsINC+0LrRgNGW0Lwg0LLQsNGI0L7Qs9C+CgrQvNC+0LbQtdC80L4g0LLQuNC60LvQsNGB0YLQuCDQsiDRgdC/0YDQvtGJ0LXQvdGW0Lkg0YDQtdC00LDQutGG0ZbRlzoKCtC/0YDQvtCy0LXQtNC10L3QvdGPINGA0LXRltC90LbQuNC90ZbRgNC40L3Qs9GDINC/0YPQsdC70ZbRh9C90LjRhSDQv9C+0YHQu9GD0LMsINGDINGC0L7QvNGDINGH0LjRgdC70ZYg0LDQtNC80ZbQvdGW0YHRgtGA0LDRgtC40LLQvdC40YUg0YLQsCDRgdC+0YbRltCw0LvRjNC90LjRhTsKCtCm0LUg0LrQvtGA0LXQu9GO0ZTRgtGM0YHRjyDRltC3INC30LDQstC00LDQvdC90Y/QvCDRhtC40YTRgNC+0LLQvtGXINGC0YDQsNC90YHRhNC+0YDQvNCw0YbRltGXINGA0LXQs9GW0L7QvdGW0LIg0JTQodCg0KAqGyIVMTAxMzYyNjM0NzkyOTUwNTIyODYxKAA4ADDp0M+17DE46dDPtewxWgw1bTgxdWl6MDhteHdyAiAAeACaAQYIABAAGACqAe4DEusD0LzQuCDQv9C+0LPQvtC00LjQu9C4INGG0LXQuSDQv9GA0L7QtdC60YIg0LDQutGC0YMg0Lcg0YPRgdGW0LzQsCDRgdGC0YDRg9C60YLRg9GA0L3QuNC80LgsINC+0LrRgNGW0Lwg0LLQsNGI0L7Qs9C+PGJyPjxicj7QvNC+0LbQtdC80L4g0LLQuNC60LvQsNGB0YLQuCDQsiDRgdC/0YDQvtGJ0LXQvdGW0Lkg0YDQtdC00LDQutGG0ZbRlzo8YnI+PGJyPtC/0YDQvtCy0LXQtNC10L3QvdGPINGA0LXRltC90LbQuNC90ZbRgNC40L3Qs9GDINC/0YPQsdC70ZbRh9C90LjRhSDQv9C+0YHQu9GD0LMsINGDINGC0L7QvNGDINGH0LjRgdC70ZYg0LDQtNC80ZbQvdGW0YHRgtGA0LDRgtC40LLQvdC40YUg0YLQsCDRgdC+0YbRltCw0LvRjNC90LjRhTs8YnI+PGJyPtCm0LUg0LrQvtGA0LXQu9GO0ZTRgtGM0YHRjyDRltC3INC30LDQstC00LDQvdC90Y/QvCDRhtC40YTRgNC+0LLQvtGXINGC0YDQsNC90YHRhNC+0YDQvNCw0YbRltGXINGA0LXQs9GW0L7QvdGW0LIg0JTQodCg0KCwAQC4AQBKSgokYXBwbGljYXRpb24vdm5kLmdvb2dsZS1hcHBzLmRvY3MubWRzGiLC19rkARwSGgoWChDQvNGW0YHRhtC10LLQuNGFEAEYABABWgxqNXVzdGR4NWJvZHByAiAAeACCARRzdWdnZXN0LjY4dHVwcHJycXk0OJoBBggAEAAYALABALgBABjJ7eyQ7DEg6dDPtewxMABCFHN1Z2dlc3QuNjh0dXBwcnJxeTQ4Is0cCgtBQUFCS2pZMWxTaxKiHAoLQUFBQktqWTFsU2sSC0FBQUJLalkxbFNrGksKCXRleHQvaHRtbBI+0KbQtSDQv9GA0LjQutC70LDQtCDQtNC70Y8g0LPRgNC+0LzQsNC00LgsINC/0YDQsNCy0LjQu9GM0L3Qvj8iTAoKdGV4dC9wbGFpbhI+0KbQtSDQv9GA0LjQutC70LDQtCDQtNC70Y8g0LPRgNC+0LzQsNC00LgsINC/0YDQsNCy0LjQu9GM0L3Qvj8qPQoEVXNlcho1Ly9zc2wuZ3N0YXRpYy5jb20vZG9jcy9jb21tb24vYmx1ZV9zaWxob3VldHRlOTYtMC5wbmcwwIGy9esxOO3o37XsMULCBAoLQUFBQktoMFFJOUkSC0FBQUJLalkxbFNrGp8BCgl0ZXh0L2h0bWwSkQHRgtCw0LosINCw0LvQtSDQstGW0L0g0L3QvtGB0LjRgtGMINGA0LXQutC+0LzQtdC90LTQsNGG0ZbQudC90LjQuSDRhdCw0YDQsNC60YLQtdGALjxicj7Qo9C30LPQvtC00LbRg9Cy0LDQu9C4INC3INCR0LDQsdC40Ycg0ZYg0J/QsNC90YfQtdC90LrQvtC8Ip0BCgp0ZXh0L3BsYWluEo4B0YLQsNC6LCDQsNC70LUg0LLRltC9INC90L7RgdC40YLRjCDRgNC10LrQvtC80LXQvdC00LDRhtGW0LnQvdC40Lkg0YXQsNGA0LDQutGC0LXRgC4K0KPQt9Cz0L7QtNC20YPQstCw0LvQuCDQtyDQkdCw0LHQuNGHINGWINCf0LDQvdGH0LXQvdC60L7QvCobIhUxMDEzNjI2MzQ3OTI5NTA1MjI4NjEoADgAMOjg2ZHsMTjo4NmR7DFaDGVwNXlmdmJnZmtkenICIAB4AJoBBggAEAAYAKoBlAESkQHRgtCw0LosINCw0LvQtSDQstGW0L0g0L3QvtGB0LjRgtGMINGA0LXQutC+0LzQtdC90LTQsNGG0ZbQudC90LjQuSDRhdCw0YDQsNC60YLQtdGALjxicj7Qo9C30LPQvtC00LbRg9Cy0LDQu9C4INC3INCR0LDQsdC40Ycg0ZYg0J/QsNC90YfQtdC90LrQvtC8sAEAuAEAQsMDCgtBQUFCS2ticXMwTRILQUFBQktqWTFsU2saeAoJdGV4dC9odG1sEmvQsCDRlCDRgtCw0LrQtSDQv9C+0L3Rj9GC0YLRjyAmcXVvdDvQvNC+0LHRltC70YzQvdC40Lkg0YjQuNGA0L7QutC+0YHQvNGD0LPQvtCy0LjQuSDQhtC90YLQtdGA0L3QtdGCJnF1b3Q7PyJvCgp0ZXh0L3BsYWluEmHQsCDRlCDRgtCw0LrQtSDQv9C+0L3Rj9GC0YLRjyAi0LzQvtCx0ZbQu9GM0L3QuNC5INGI0LjRgNC+0LrQvtGB0LzRg9Cz0L7QstC40Lkg0IbQvdGC0LXRgNC90LXRgiI/KhsiFTExMjQ5NjkwNTk5NzE5MTI2MDA3NSgAOAAwpp3Ho+wxOKadx6PsMVoMZmR0dnRmd29jZTlwcgIgAHgAmgEGCAAQABgAqgFtEmvQsCDRlCDRgtCw0LrQtSDQv9C+0L3Rj9GC0YLRjyAmcXVvdDvQvNC+0LHRltC70YzQvdC40Lkg0YjQuNGA0L7QutC+0YHQvNGD0LPQvtCy0LjQuSDQhtC90YLQtdGA0L3QtdGCJnF1b3Q7P7ABALgBAEKKCgoLQUFBQkxJVlBHQkUSC0FBQUJLalkxbFNrGugDCgl0ZXh0L2h0bWwS2gPRgtCw0LosINGG0LUg0LzQvtC20L3QsCDQv9C+0LTQuNCy0LjRgtC40YHRjyDQsiA8YSBocmVmPSJodHRwczovL3d3dy5nb29nbGUuY29tL3VybD9xPWh0dHBzOi8vemFrb24ucmFkYS5nb3YudWEvbGF3cy9maWxlL3RleHQvODEvZjQ5NTcyN243LnBkZiZhbXA7c2E9RCZhbXA7c291cmNlPWRvY3MmYW1wO3VzdD0xNzEyNzQwMTE3NTU4ODExJmFtcDt1c2c9QU92VmF3MDBWRzJ1UE9WWVk5ODlZNXkzMlByVCIgZGF0YS1yYXdIcmVmPSJodHRwczovL3pha29uLnJhZGEuZ292LnVhL2xhd3MvZmlsZS90ZXh0LzgxL2Y0OTU3MjduNy5wZGYiIHRhcmdldD0iX2JsYW5rIj5odHRwczovL3pha29uLnJhZGEuZ292LnVhL2xhd3MvZmlsZS90ZXh0LzgxL2Y0OTU3MjduNy5wZGY8L2E+INCyINCf0YDQvtCz0YDQsNC80ZYg0LTRltGP0LvRjNC90L7RgdGC0ZYg0JrQsNCx0ZbQvdC10YLRgyDQnNGW0L3RltGB0YLRgNGW0LIg0KPQutGA0LDRl9C90Lgi1AEKCnRleHQvcGxhaW4SxQHRgtCw0LosINGG0LUg0LzQvtC20L3QsCDQv9C+0LTQuNCy0LjRgtC40YHRjyDQsiBodHRwczovL3pha29uLnJhZGEuZ292LnVhL2xhd3MvZmlsZS90ZXh0LzgxL2Y0OTU3MjduNy5wZGYg0LIg0J/RgNC+0LPRgNCw0LzRliDQtNGW0Y/Qu9GM0L3QvtGB0YLRliDQmtCw0LHRltC90LXRgtGDINCc0ZbQvdGW0YHRgtGA0ZbQsiDQo9C60YDQsNGX0L3QuCobIhUxMDEzNjI2MzQ3OTI5NTA1MjI4NjEoADgAMOCn2bXsMTjgp9m17DFaCzI2dGdkaWRzdzU0cgIgAHgAmgEGCAAQABgAqgHdAxLaA9GC0LDQuiwg0YbQtSDQvNC+0LbQvdCwINC/0L7QtNC40LLQuNGC0LjRgdGPINCyIDxhIGhyZWY9Imh0dHBzOi8vd3d3Lmdvb2dsZS5jb20vdXJsP3E9aHR0cHM6Ly96YWtvbi5yYWRhLmdvdi51YS9sYXdzL2ZpbGUvdGV4dC84MS9mNDk1NzI3bjcucGRmJmFtcDtzYT1EJmFtcDtzb3VyY2U9ZG9jcyZhbXA7dXN0PTE3MTI3NDAxMTc1NTg4MTEmYW1wO3VzZz1BT3ZWYXcwMFZHMnVQT1ZZWTk4OVk1eTMyUHJUIiBkYXRhLXJhd2hyZWY9Imh0dHBzOi8vemFrb24ucmFkYS5nb3YudWEvbGF3cy9maWxlL3RleHQvODEvZjQ5NTcyN243LnBkZiIgdGFyZ2V0PSJfYmxhbmsiPmh0dHBzOi8vemFrb24ucmFkYS5nb3YudWEvbGF3cy9maWxlL3RleHQvODEvZjQ5NTcyN243LnBkZjwvYT4g0LIg0J/RgNC+0LPRgNCw0LzRliDQtNGW0Y/Qu9GM0L3QvtGB0YLRliDQmtCw0LHRltC90LXRgtGDINCc0ZbQvdGW0YHRgtGA0ZbQsiDQo9C60YDQsNGX0L3QuLABALgBAELtBgoLQUFBQkxJVlBHQlESC0FBQUJLalkxbFNrGoUCCgl0ZXh0L2h0bWwS9wHQn9GA0L7Qv9C+0L3Rg9GU0LzQviDQt9Cw0LvQuNGI0LjRgtC4INGB0LDQvNC1INC/0L7QutGA0LjRgtGC0Y8sINGC0LDQutCwINGA0LXQtNCw0LrRhtGW0Y8g0YPQt9Cz0L7QtNC20LXQvdCwINC3INC/0YDQvtGE0ZbQu9GM0L3QuNC8INGB0YLRgNGD0LrRgtGD0YDQvdC40Lwg0L/RltC00YDQvtC30LTRltC70L7QvCwg0ZYgJnF1b3Q7OTUlINC/0L7QutGA0LjRgtGC0Y8mcXVvdDsg0YMg0YbRltC70Y/RhSDQnNCG0L3RhtC40YTRgNC4IvwBCgp0ZXh0L3BsYWluEu0B0J/RgNC+0L/QvtC90YPRlNC80L4g0LfQsNC70LjRiNC40YLQuCDRgdCw0LzQtSDQv9C+0LrRgNC40YLRgtGPLCDRgtCw0LrQsCDRgNC10LTQsNC60YbRltGPINGD0LfQs9C+0LTQttC10L3QsCDQtyDQv9GA0L7RhNGW0LvRjNC90LjQvCDRgdGC0YDRg9C60YLRg9GA0L3QuNC8INC/0ZbQtNGA0L7Qt9C00ZbQu9C+0LwsINGWICI5NSUg0L/QvtC60YDQuNGC0YLRjyIg0YMg0YbRltC70Y/RhSDQnNCG0L3RhtC40YTRgNC4KhsiFTEwMTM2MjYzNDc5Mjk1MDUyMjg2MSgAOAAw7ejftewxOO3o37XsMVoMcmp1ZTdydHUzenczcgIgAHgAmgEGCAAQABgAqgH6ARL3AdCf0YDQvtC/0L7QvdGD0ZTQvNC+INC30LDQu9C40YjQuNGC0Lgg0YHQsNC80LUg0L/QvtC60YDQuNGC0YLRjywg0YLQsNC60LAg0YDQtdC00LDQutGG0ZbRjyDRg9C30LPQvtC00LbQtdC90LAg0Lcg0L/RgNC+0YTRltC70YzQvdC40Lwg0YHRgtGA0YPQutGC0YPRgNC90LjQvCDQv9GW0LTRgNC+0LfQtNGW0LvQvtC8LCDRliAmcXVvdDs5NSUg0L/QvtC60YDQuNGC0YLRjyZxdW90OyDRgyDRhtGW0LvRj9GFINCc0IbQvdGG0LjRhNGA0LiwAQC4AQByPwoEVXNlcho3CjUvL3NzbC5nc3RhdGljLmNvbS9kb2NzL2NvbW1vbi9ibHVlX3NpbGhvdWV0dGU5Ni0wLnBuZ3gAiAEBmgEGCAAQABgAqgFAEj7QptC1INC/0YDQuNC60LvQsNC0INC00LvRjyDQs9GA0L7QvNCw0LTQuCwg0L/RgNCw0LLQuNC70YzQvdC+P7ABALgBARjAgbL16zEg7ejftewxMABCCWtpeC5jbXQxNCLjFgoLQUFBQktqWTFsVEkSuRYKC0FBQUJLalkxbFRJEgtBQUFCS2pZMWxUSRqbAQoJdGV4dC9odG1sEo0B0JzQvtC20LUg0LHRg9GC0Lgg0YbQuNGE0YDQvtCy0LAg0YLRgNCw0L3RgdGE0L7RgNC80LDRhtGW0Y8g0YHRhNC10YDQuCwg0L/RgNC+0YbQtdGB0YMsINC/0L7RgdC70YPQs9C4INGC0L7RidC+LCDQv9GA0L7RgtC1INC90LUg0L7RgNCz0LDQvdGDIpwBCgp0ZXh0L3BsYWluEo0B0JzQvtC20LUg0LHRg9GC0Lgg0YbQuNGE0YDQvtCy0LAg0YLRgNCw0L3RgdGE0L7RgNC80LDRhtGW0Y8g0YHRhNC10YDQuCwg0L/RgNC+0YbQtdGB0YMsINC/0L7RgdC70YPQs9C4INGC0L7RidC+LCDQv9GA0L7RgtC1INC90LUg0L7RgNCz0LDQvdGDKlYKHdCe0LvRjNCz0LAg0JfQsNC00L7RgNC+0LbQvdCwGjUvL3NzbC5nc3RhdGljLmNvbS9kb2NzL2NvbW1vbi9ibHVlX3NpbGhvdWV0dGU5Ni0wLnBuZzCgw/3t6zE4nteykewxQvcQCgtBQUFCS2gwUUk4ZxILQUFBQktqWTFsVEkaqAYKCXRleHQvaHRtbBKaBtGA0L7Qt9Cz0LvRj9C00LDRlNGC0YzRgdGPINGG0LUg0L/QvtC90Y/RgtGC0Y8g0ZYg0YHRgtC+0YHQvtCy0L3QviDQvtGA0LPQsNC90ZbQt9Cw0YbRltGXPGJyPjxicj7QndCw0L/RgNC40LrQu9Cw0LQswqBEaWdpdGFsIHRyYW5zZm9ybWF0aW9uIGlzIHRoZSByZXdpcmluZyBvZiBhbiBvcmdhbml6YXRpb24sIHdpdGggdGhlIGdvYWwgb2YgY3JlYXRpbmcgdmFsdWUgYnkgY29udGludW91c2x5IGRlcGxveWluZyB0ZWNoIGF0IHNjYWxlLsKgPGEgaHJlZj0iaHR0cHM6Ly93d3cuZ29vZ2xlLmNvbS91cmw/cT1odHRwczovL3d3dy5tY2tpbnNleS5jb20vZmVhdHVyZWQtaW5zaWdodHMvbWNraW5zZXktZXhwbGFpbmVycy93aGF0LWlzLWRpZ2l0YWwtdHJhbnNmb3JtYXRpb24mYW1wO3NhPUQmYW1wO3NvdXJjZT1kb2NzJmFtcDt1c3Q9MTcxMjc0MDExNzU3MTA2OSZhbXA7dXNnPUFPdlZhdzNqX01GaTVtckd5WG1FTU9pUlNDVUQiIGRhdGEtcmF3SHJlZj0iaHR0cHM6Ly93d3cubWNraW5zZXkuY29tL2ZlYXR1cmVkLWluc2lnaHRzL21ja2luc2V5LWV4cGxhaW5lcnMvd2hhdC1pcy1kaWdpdGFsLXRyYW5zZm9ybWF0aW9uIiB0YXJnZXQ9Il9ibGFuayI+aHR0cHM6Ly93d3cubWNraW5zZXkuY29tL2ZlYXR1cmVkLWluc2lnaHRzL21ja2luc2V5LWV4cGxhaW5lcnMvd2hhdC1pcy1kaWdpdGFsLXRyYW5zZm9ybWF0aW9uPC9hPjxicj48YnI+0KbQuNGE0YDQvtCy0LAg0YLRgNCw0L3RgdGE0L7RgNC80LDRhtGW0Y8g0KPQutGA0LDRl9C90Lgg0YMg0YDQvtC30YPQvNGW0L3QvdGWINC00LXRgNC20LDQstC4IsADCgp0ZXh0L3BsYWluErED0YDQvtC30LPQu9GP0LTQsNGU0YLRjNGB0Y8g0YbQtSDQv9C+0L3Rj9GC0YLRjyDRliDRgdGC0L7RgdC+0LLQvdC+INC+0YDQs9Cw0L3RltC30LDRhtGW0ZcKCtCd0LDQv9GA0LjQutC70LDQtCzCoERpZ2l0YWwgdHJhbnNmb3JtYXRpb24gaXMgdGhlIHJld2lyaW5nIG9mIGFuIG9yZ2FuaXphdGlvbiwgd2l0aCB0aGUgZ29hbCBvZiBjcmVhdGluZyB2YWx1ZSBieSBjb250aW51b3VzbHkgZGVwbG95aW5nIHRlY2ggYXQgc2NhbGUuwqBodHRwczovL3d3dy5tY2tpbnNleS5jb20vZmVhdHVyZWQtaW5zaWdodHMvbWNraW5zZXktZXhwbGFpbmVycy93aGF0LWlzLWRpZ2l0YWwtdHJhbnNmb3JtYXRpb24KCtCm0LjRhNGA0L7QstCwINGC0YDQsNC90YHRhNC+0YDQvNCw0YbRltGPINCj0LrRgNCw0ZfQvdC4INGDINGA0L7Qt9GD0LzRltC90L3RliDQtNC10YDQttCw0LLQuCobIhUxMDEzNjI2MzQ3OTI5NTA1MjI4NjEoADgAMJ7XspHsMTie17KR7DFaDGV2aGFiaW9yd2N6OXICIAB4AJoBBggAEAAYAKoBnQYSmgbRgNC+0LfQs9C70Y/QtNCw0ZTRgtGM0YHRjyDRhtC1INC/0L7QvdGP0YLRgtGPINGWINGB0YLQvtGB0L7QstC90L4g0L7RgNCz0LDQvdGW0LfQsNGG0ZbRlzxicj48YnI+0J3QsNC/0YDQuNC60LvQsNC0LMKgRGlnaXRhbCB0cmFuc2Zvcm1hdGlvbiBpcyB0aGUgcmV3aXJpbmcgb2YgYW4gb3JnYW5pemF0aW9uLCB3aXRoIHRoZSBnb2FsIG9mIGNyZWF0aW5nIHZhbHVlIGJ5IGNvbnRpbnVvdXNseSBkZXBsb3lpbmcgdGVjaCBhdCBzY2FsZS7CoDxhIGhyZWY9Imh0dHBzOi8vd3d3Lmdvb2dsZS5jb20vdXJsP3E9aHR0cHM6Ly93d3cubWNraW5zZXkuY29tL2ZlYXR1cmVkLWluc2lnaHRzL21ja2luc2V5LWV4cGxhaW5lcnMvd2hhdC1pcy1kaWdpdGFsLXRyYW5zZm9ybWF0aW9uJmFtcDtzYT1EJmFtcDtzb3VyY2U9ZG9jcyZhbXA7dXN0PTE3MTI3NDAxMTc1NzEwNjkmYW1wO3VzZz1BT3ZWYXczal9NRmk1bXJHeVhtRU1PaVJTQ1VEIiBkYXRhLXJhd2hyZWY9Imh0dHBzOi8vd3d3Lm1ja2luc2V5LmNvbS9mZWF0dXJlZC1pbnNpZ2h0cy9tY2tpbnNleS1leHBsYWluZXJzL3doYXQtaXMtZGlnaXRhbC10cmFuc2Zvcm1hdGlvbiIgdGFyZ2V0PSJfYmxhbmsiPmh0dHBzOi8vd3d3Lm1ja2luc2V5LmNvbS9mZWF0dXJlZC1pbnNpZ2h0cy9tY2tpbnNleS1leHBsYWluZXJzL3doYXQtaXMtZGlnaXRhbC10cmFuc2Zvcm1hdGlvbjwvYT48YnI+PGJyPtCm0LjRhNGA0L7QstCwINGC0YDQsNC90YHRhNC+0YDQvNCw0YbRltGPINCj0LrRgNCw0ZfQvdC4INGDINGA0L7Qt9GD0LzRltC90L3RliDQtNC10YDQttCw0LLQuLABALgBAHJYCh3QntC70YzQs9CwINCX0LDQtNC+0YDQvtC20L3QsBo3CjUvL3NzbC5nc3RhdGljLmNvbS9kb2NzL2NvbW1vbi9ibHVlX3NpbGhvdWV0dGU5Ni0wLnBuZ3gAiAEBmgEGCAAQABgAqgGQARKNAdCc0L7QttC1INCx0YPRgtC4INGG0LjRhNGA0L7QstCwINGC0YDQsNC90YHRhNC+0YDQvNCw0YbRltGPINGB0YTQtdGA0LgsINC/0YDQvtGG0LXRgdGDLCDQv9C+0YHQu9GD0LPQuCDRgtC+0YnQviwg0L/RgNC+0YLQtSDQvdC1INC+0YDQs9Cw0L3Rg7ABALgBARigw/3t6zEgnteykewxMABCCGtpeC5jbXQ1IrYrCgtBQUFCS2gwUUl2MBKAKwoLQUFBQktoMFFJdjASC0FBQUJLaDBRSXYwGg0KCXRleHQvaHRtbBIAIg4KCnRleHQvcGxhaW4SACobIhUxMTI0OTY5MDU5OTcxOTEyNjAwNzUoADgAMO/8q4/sMTjn2be47DFCwgoKC0FBQUJLaDBRSTc0EgtBQUFCS2gwUUl2MBqgAwoJdGV4dC9odG1sEpID0L3QtSDQv9C+0LPQvtC00LbRg9GU0LzQvtGB0Y8uwqA8YnI+PGJyP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IpsDCgp0ZXh0L3BsYWluEowD0L3QtSDQv9C+0LPQvtC00LbRg9GU0LzQvtGB0Y8uwqAKCtGG0LjRhNGA0L7QstCwINGC0YDQsNC90YHRhNC+0YDQvNCw0YbRltGPINCc0KEg0LTRg9C20LUg0YDQvtC30LzQuNGC0L4g0ZYg0YbQtSDQstC20LUg0LHRltC70YzRiCDQt9Cw0LLQtNCw0L3QvdGPINGW0L3RiNC40YUg0YDRltCy0L3RltCyINC/0YPQsdC70ZbRh9C90L7Qs9C+INGD0L/RgNCw0LLQu9GW0L3QvdGPLiDRhtC10Lkg0L/RgNGW0L7RgNC40YLQtdGCINC80LDRlCDQvtCxyrzRlNC00L3QsNGC0Lgg0LfQsNCy0LTQsNC90L3RjyDRidC+0LTQviDQv9C+0LrRgNCw0YnQtdC90L3RjyDRgNC+0LHQvtGC0Lgg0YHQsNC80LUg0L7RgNCz0LDQvdGDINC80ZbRgdGG0LXQstC+0LPQviDRgdCw0LzQvtCy0YDRj9C00YPQstCw0L3QvdGPKhsiFTEwMTM2MjYzNDc5Mjk1MDUyMjg2MSgAOAAwgbqmkewxOIG6ppHsMVoMZnl3d3p5amF5a2x5cgIgAHgAmgEGCAAQABgAqgGVAxKSA9C90LUg0L/QvtCz0L7QtNC20YPRlNC80L7RgdGPLsKgPGJyPjxicj7RhtC40YTRgNC+0LLQsCDRgtGA0LDQvdGB0YTQvtGA0LzQsNGG0ZbRjyDQnNChINC00YPQttC1INGA0L7Qt9C80LjRgtC+INGWINGG0LUg0LLQttC1INCx0ZbQu9GM0Ygg0LfQsNCy0LTQsNC90L3RjyDRltC90YjQuNGFINGA0ZbQstC90ZbQsiDQv9GD0LHQu9GW0YfQvdC+0LPQviDRg9C/0YDQsNCy0LvRltC90L3Rjy4g0YbQtdC5INC/0YDRltC+0YDQuNGC0LXRgiDQvNCw0ZQg0L7Qscq80ZTQtNC90LDRgtC4INC30LDQstC00LDQvdC90Y8g0YnQvtC00L4g0L/QvtC60YDQsNGJ0LXQvdC90Y8g0YDQvtCx0L7RgtC4INGB0LDQvNC1INC+0YDQs9Cw0L3RgyDQvNGW0YHRhtC10LLQvtCz0L4g0YHQsNC80L7QstGA0Y/QtNGD0LLQsNC90L3Rj7ABALgBAELWBgoLQUFBQktrYkhzQ3MSC0FBQUJLaDBRSXYwGvoBCgl0ZXh0L2h0bWwS7AHRgtC+0LTRliDRhtC1INC/0YDQviDRhtC40YTRgNC+0LLRgyDRgtGA0LDQvdGB0YTQvtGA0LzQsNGG0ZbRjiDRgNC+0LHRh9C40YUv0YPQv9GA0LDQstC70ZbQvdGB0YzQutC40YUg0L/RgNC+0YbQtdGB0ZbQsiDQvtGA0LPQsNC90YMuINCe0YDQs9Cw0L0gLSDRhtC1INGO0YDQuNC00LjRh9C90LAg0L7RgdC+0LHQsCwg0Y/QutC40Lwg0YfQuNC90L7QvCDQstC4INGX0Zcg0YbQuNGE0YDQvtCy0ZbQt9GD0ZTRgtC1PyL7AQoKdGV4dC9wbGFpbh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KhsiFTExMjQ5NjkwNTk5NzE5MTI2MDA3NSgAOAAw8Jmmo+wxOPCZpqPsMVoMOTdoZTlmdXE1bWY3cgIgAHgAmgEGCAAQABgAqgHvARLsAdGC0L7QtNGWINGG0LUg0L/RgNC+INGG0LjRhNGA0L7QstGDINGC0YDQsNC90YHRhNC+0YDQvNCw0YbRltGOINGA0L7QsdGH0LjRhS/Rg9C/0YDQsNCy0LvRltC90YHRjNC60LjRhSDQv9GA0L7RhtC10YHRltCyINC+0YDQs9Cw0L3Rgy4g0J7RgNCz0LDQvSAtINGG0LUg0Y7RgNC40LTQuNGH0L3QsCDQvtGB0L7QsdCwLCDRj9C60LjQvCDRh9C40L3QvtC8INCy0Lgg0ZfRlyDRhtC40YTRgNC+0LLRltC30YPRlNGC0LU/sAEAuAEAQosTCgtBQUFCTEljbll3WRILQUFBQktoMFFJdjAakwYKCXRleHQvaHRtbBKFBtCd0LDQt9Cy0LAg4oCc0KbQuNGE0YDQvtCy0LAg0YLRgNCw0L3RgdGE0L7RgNC80LDRhtGW0Y8g0LzRltGB0YbQtdCy0L7Qs9C+INGB0LDQvNC+0LLRgNGP0LTRg9Cy0LDQvdC90Y/igJ0g0L3QtSDQv9GW0LTRhdC+0LTQuNGC0Yw8YnI+PGJyPtCjINCa0L7QvdGB0YLQuNGC0YPRhtGW0ZcgKNCg0L7Qt9C00ZbQuyBYSSkg0ZQg0LLQuNC30L3QsNGH0LXQvdC90Y8gPGJyPjxicj7QnNGW0YHRhtC10LLQtSDRgdCw0LzQvtCy0YDRj9C00YPQstCw0L3QvdGPINGUINC/0YDQsNCy0L7QvCDRgtC10YDQuNGC0L7RgNGW0LDQu9GM0L3QvtGXINCz0YDQvtC80LDQtNC4IC0g0LbQuNGC0LXQu9GW0LIg0YHQtdC70LAg0YfQuCDQtNC+0LHRgNC+0LLRltC70YzQvdC+0LPQviDQvtCxJiMzOTvRlNC00L3QsNC90L3RjyDRgyDRgdGW0LvRjNGB0YzQutGDINCz0YDQvtC80LDQtNGDINC20LjRgtC10LvRltCyINC60ZbQu9GM0LrQvtGFINGB0ZbQuywg0YHQtdC70LjRidCwINGC0LAg0LzRltGB0YLQsCAtINGB0LDQvNC+0YHRgtGW0LnQvdC+INCy0LjRgNGW0YjRg9Cy0LDRgtC4INC/0LjRgtCw0L3QvdGPINC80ZbRgdGG0LXQstC+0LPQviDQt9C90LDRh9C10L3QvdGPINCyINC80LXQttCw0YUg0JrQvtC90YHRgtC40YLRg9GG0ZbRlyDRliDQt9Cw0LrQvtC90ZbQsiDQo9C60YDQsNGX0L3QuC48YnI+PGJyPtCS0LjRhdC+0LTQuNGC0YwsINGJ0L4g0YLQvtC00ZYg0YLRgNC10LHQsCDRhtC40YTRgNC+0LLRltC30YPQstCw0YLQuCDQv9GA0LDQstC+INCz0YDQvtC80LDQtNC44oCmIv4FCgp0ZXh0L3BsYWluEu8F0J3QsNC30LLQsCDigJzQptC40YTRgNC+0LLQsCDRgtGA0LDQvdGB0YTQvtGA0LzQsNGG0ZbRjyDQvNGW0YHRhtC10LLQvtCz0L4g0YHQsNC80L7QstGA0Y/QtNGD0LLQsNC90L3Rj+KAnSDQvdC1INC/0ZbQtNGF0L7QtNC40YLRjAoK0KMg0JrQvtC90YHRgtC40YLRg9GG0ZbRlyAo0KDQvtC30LTRltC7IFhJKSDRlCDQstC40LfQvdCw0YfQtdC90L3RjyAKCtCc0ZbRgdGG0LXQstC1INGB0LDQvNC+0LLRgNGP0LTRg9Cy0LDQvdC90Y8g0ZQg0L/RgNCw0LLQvtC8INGC0LXRgNC40YLQvtGA0ZbQsNC70YzQvdC+0Zcg0LPRgNC+0LzQsNC00LggLSDQttC40YLQtdC70ZbQsiDRgdC10LvQsCDRh9C4INC00L7QsdGA0L7QstGW0LvRjNC90L7Qs9C+INC+0LEn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CgrQktC40YXQvtC00LjRgtGMLCDRidC+INGC0L7QtNGWINGC0YDQtdCx0LAg0YbQuNGE0YDQvtCy0ZbQt9GD0LLQsNGC0Lgg0L/RgNCw0LLQviDQs9GA0L7QvNCw0LTQuOKApiobIhUxMDEzNjI2MzQ3OTI5NTA1MjI4NjEoADgAMIL5tbfsMTiC+bW37DFaDHU1NDBoeXJoMHVkMXICIAB4AJoBBggAEAAYAKoBiAYShQbQndCw0LfQstCwIOKAnNCm0LjRhNGA0L7QstCwINGC0YDQsNC90YHRhNC+0YDQvNCw0YbRltGPINC80ZbRgdGG0LXQstC+0LPQviDRgdCw0LzQvtCy0YDRj9C00YPQstCw0L3QvdGP4oCdINC90LUg0L/RltC00YXQvtC00LjRgtGMPGJyPjxicj7QoyDQmtC+0L3RgdGC0LjRgtGD0YbRltGXICjQoNC+0LfQtNGW0LsgWEkpINGUINCy0LjQt9C90LDRh9C10L3QvdGPIDxicj48YnI+0JzRltGB0YbQtdCy0LUg0YHQsNC80L7QstGA0Y/QtNGD0LLQsNC90L3RjyDRlCDQv9GA0LDQstC+0Lwg0YLQtdGA0LjRgtC+0YDRltCw0LvRjNC90L7RlyDQs9GA0L7QvNCw0LTQuCAtINC20LjRgtC10LvRltCyINGB0LXQu9CwINGH0Lgg0LTQvtCx0YDQvtCy0ZbQu9GM0L3QvtCz0L4g0L7QsSYjMzk70ZTQtNC90LDQvdC90Y8g0YMg0YHRltC70YzRgdGM0LrRgyDQs9GA0L7QvNCw0LTRgyDQttC40YLQtdC70ZbQsiDQutGW0LvRjNC60L7RhSDRgdGW0LssINGB0LXQu9C40YnQsCDRgtCwINC80ZbRgdGC0LAgLSDRgdCw0LzQvtGB0YLRltC50L3QviDQstC40YDRltGI0YPQstCw0YLQuCDQv9C40YLQsNC90L3RjyDQvNGW0YHRhtC10LLQvtCz0L4g0LfQvdCw0YfQtdC90L3RjyDQsiDQvNC10LbQsNGFINCa0L7QvdGB0YLQuNGC0YPRhtGW0Zcg0ZYg0LfQsNC60L7QvdGW0LIg0KPQutGA0LDRl9C90LguPGJyPjxicj7QktC40YXQvtC00LjRgtGMLCDRidC+INGC0L7QtNGWINGC0YDQtdCx0LAg0YbQuNGE0YDQvtCy0ZbQt9GD0LLQsNGC0Lgg0L/RgNCw0LLQviDQs9GA0L7QvNCw0LTQuOKAprABALgBAELrBAoLQUFBQkxJY25ZeWMSC0FBQUJLaDBRSXYwGrMBCgl0ZXh0L2h0bWwSpQHQn9GA0L7Qv9C+0L3Rg9GU0LzQviDQvdCw0L/QuNGB0LDRgtC4PGJyPjxicj4mcXVvdDvQptC40YTRgNC+0LLQsCDRgtGA0LDQvdGB0YTQvtGA0LzQsNGG0ZbRjyDRg9C/0YDQsNCy0LvRltC90L3RjyDRgtC10YDQuNGC0L7RgNGW0LDQu9GM0L3QvtGOINCz0YDQvtC80LDQtNC+0Y4mcXVvdDsipAEKCnRleHQvcGxhaW4SlQHQn9GA0L7Qv9C+0L3Rg9GU0LzQviDQvdCw0L/QuNGB0LDRgtC4Cgoi0KbQuNGE0YDQvtCy0LAg0YLRgNCw0L3RgdGE0L7RgNC80LDRhtGW0Y8g0YPQv9GA0LDQstC70ZbQvdC90Y8g0YLQtdGA0LjRgtC+0YDRltCw0LvRjNC90L7RjiDQs9GA0L7QvNCw0LTQvtGOIiobIhUxMDEzNjI2MzQ3OTI5NTA1MjI4NjEoADgAMOfZt7jsMTjn2be47DFaDHgwbWh5NDJyejUycnICIAB4AJoBBggAEAAYAKoBqAESpQHQn9GA0L7Qv9C+0L3Rg9GU0LzQviDQvdCw0L/QuNGB0LDRgtC4PGJyPjxicj4mcXVvdDvQptC40YTRgNC+0LLQsCDRgtGA0LDQvdGB0YTQvtGA0LzQsNGG0ZbRjyDRg9C/0YDQsNCy0LvRltC90L3RjyDRgtC10YDQuNGC0L7RgNGW0LDQu9GM0L3QvtGOINCz0YDQvtC80LDQtNC+0Y4mcXVvdDtKRgokYXBwbGljYXRpb24vdm5kLmdvb2dsZS1hcHBzLmRvY3MubWRzGh7C19rkARgSFgoSCgzQvtGA0LPQsNC90YMQARgAEAFaDGZ0YndjdGlwYnFpMnICIAB4AIIBFHN1Z2dlc3Qub3ZnMGZzNzdubXh5mgEGCAAQABgAsAEAuAEAGO/8q4/sMSDn2be47DEwAEIUc3VnZ2VzdC5vdmcwZnM3N25teHkiuwkKC0FBQUJLalkxbFNVEpAJCgtBQUFCS2pZMWxTVRILQUFBQktqWTFsU1UaYQoJdGV4dC9odG1sElTQp9C4INCy0LDRgNGC0L4g0YbQtSDQt9Cw0LvQuNGI0LDRgtC4INC90LAg0L/QtdGA0ZbQvtC0INCy0L7RlNC90L3QvtCz0L4g0YHRgtCw0L3Rgz8iYgoKdGV4dC9wbGFpbhJU0KfQuCDQstCw0YDRgtC+INGG0LUg0LfQsNC70LjRiNCw0YLQuCDQvdCwINC/0LXRgNGW0L7QtCDQstC+0ZTQvdC90L7Qs9C+INGB0YLQsNC90YM/Kj0KBFVzZXIaNS8vc3NsLmdzdGF0aWMuY29tL2RvY3MvY29tbW9uL2JsdWVfc2lsaG91ZXR0ZTk2LTAucG5nMODZn/XrMTjNqvGQ7DFCsQUKC0FBQUJLaDBRSTVrEgtBQUFCS2pZMWxTVRrFAQoJdGV4dC9odG1sErcB0LfQsNCy0LTQsNC90L3RjyDRlCDRgNC10LrQvtC80LXQvdC00LDRhtGW0LnQvdC40LwsINGH0LDRgdGC0LrQvtCy0L4g0L/QtdGA0LXQv9C70ZbRgtCw0ZTRgtGM0YHRjyDRltC3INC30LDQstC00LDQvdC90Y/QvCDQtyDQlNCh0KDQoCAyMDI3PGJyPjxicj7Qv9GA0L7Qv9C+0L3Rg9GU0LzQviDQt9Cw0LvQuNGI0LjRgtC4IsABCgp0ZXh0L3BsYWluErEB0LfQsNCy0LTQsNC90L3RjyDRlCDRgNC10LrQvtC80LXQvdC00LDRhtGW0LnQvdC40LwsINGH0LDRgdGC0LrQvtCy0L4g0L/QtdGA0LXQv9C70ZbRgtCw0ZTRgtGM0YHRjyDRltC3INC30LDQstC00LDQvdC90Y/QvCDQtyDQlNCh0KDQoCAyMDI3CgrQv9GA0L7Qv9C+0L3Rg9GU0LzQviDQt9Cw0LvQuNGI0LjRgtC4KhsiFTEwMTM2MjYzNDc5Mjk1MDUyMjg2MSgAOAAwzarxkOwxOM2q8ZDsMVoMdWVrdXg0aTl1bzBlcgIgAHgAmgEGCAAQABgAqgG6ARK3AdC30LDQstC00LDQvdC90Y8g0ZQg0YDQtdC60L7QvNC10L3QtNCw0YbRltC50L3QuNC8LCDRh9Cw0YHRgtC60L7QstC+INC/0LXRgNC10L/Qu9GW0YLQsNGU0YLRjNGB0Y8g0ZbQtyDQt9Cw0LLQtNCw0L3QvdGP0Lwg0Lcg0JTQodCg0KAgMjAyNzxicj48YnI+0L/RgNC+0L/QvtC90YPRlNC80L4g0LfQsNC70LjRiNC40YLQuLABALgBAHI/CgRVc2VyGjcKNS8vc3NsLmdzdGF0aWMuY29tL2RvY3MvY29tbW9uL2JsdWVfc2lsaG91ZXR0ZTk2LTAucG5neACIAQGaAQYIABAAGACqAVYSVNCn0Lgg0LLQsNGA0YLQviDRhtC1INC30LDQu9C40YjQsNGC0Lgg0L3QsCDQv9C10YDRltC+0LQg0LLQvtGU0L3QvdC+0LPQviDRgdGC0LDQvdGDP7ABALgBARjg2Z/16zEgzarxkOwxMABCCWtpeC5jbXQxMCKzEQoLQUFBQktqWTFsU1ESiREKC0FBQUJLalkxbFNREgtBQUFCS2pZMWxTURqcBAoJdGV4dC9odG1sEo4E0KHRg9C/0LXRgNC10YfQvdGW0YHRgtGMINC3INC/0L7Qu9GW0YLQuNC60L7RjiDQnNGW0L3RhNGA0LDRgdGC0YDRg9C60YLRg9GA0Lgg0YnQvtC00L4g0LTQvtGG0ZbQu9GM0L3QvtGB0YLRliDRgdGC0LLQvtGA0LXQvdC90Y8g0L/QsNGA0LDQu9C10LvRjNC90LjRhSDQsNC90LDQu9GW0YLQuNGH0L3QuNGFINGB0LjRgdGC0LXQvC4gPGEgaHJlZj0iaHR0cHM6Ly93d3cuZ29vZ2xlLmNvbS91cmw/cT1odHRwczovL3pha29uLnJhZGEuZ292LnVhL2xhd3Mvc2hvdy81MjItMjAyMy0lMjVEMCUyNUJGJTIzVGV4dCZhbXA7c2E9RCZhbXA7c291cmNlPWRvY3MmYW1wO3VzdD0xNzEyNzQwMTE3NjAxNjA1JmFtcDt1c2c9QU92VmF3MEdiZUNIQVAtcjhSdllPQ0NjeGlNRSIgZGF0YS1yYXdIcmVmPSJodHRwczovL3pha29uLnJhZGEuZ292LnVhL2xhd3Mvc2hvdy81MjItMjAyMy0lRDAlQkYjVGV4dCIgdGFyZ2V0PSJfYmxhbmsiPmh0dHBzOi8vemFrb24ucmFkYS5nb3YudWEvbGF3cy9zaG93LzUyMi0yMDIzLSVEMCVCRiNUZXh0PC9hPiKEAgoKdGV4dC9wbGFpbhL1AdCh0YPQv9C10YDQtdGH0L3RltGB0YLRjCDQtyDQv9C+0LvRltGC0LjQutC+0Y4g0JzRltC90YTRgNCw0YHRgtGA0YPQutGC0YPRgNC4INGJ0L7QtNC+INC00L7RhtGW0LvRjNC90L7RgdGC0ZYg0YHRgtCy0L7RgNC10L3QvdGPINC/0LDRgNCw0LvQtdC70YzQvdC40YUg0LDQvdCw0LvRltGC0LjRh9C90LjRhSDRgdC40YHRgtC10LwuIGh0dHBzOi8vemFrb24ucmFkYS5nb3YudWEvbGF3cy9zaG93LzUyMi0yMDIzLSVEMCVCRiNUZXh0KlYKHdCe0LvRjNCz0LAg0JfQsNC00L7RgNC+0LbQvdCwGjUvL3NzbC5nc3RhdGljLmNvbS9kb2NzL2NvbW1vbi9ibHVlX3NpbGhvdWV0dGU5Ni0wLnBuZzDg7ITu6zE4zLHBkewxQt0ECgtBQUFCS2gwUUk4dxILQUFBQktqWTFsU1EapwEKCXRleHQvaHRtbBKZAdGC0YPRgiDQvNCw0Y7RgtGM0YHRjyDQvdCwINGD0LLQsNC30ZYg0ZbQvdGI0ZYg0YHQuNGB0YLQtdC80LgsINC90LDQv9GA0LjQutC70LDQtCDRgyDQsdGD0YXQs9Cw0LvRgtC10YDRltGXLCDRg9C/0YDQsNCy0LvRltC90L3RliDQv9C10YDRgdC+0L3QsNC70L7QvC4uLiKoAQoKdGV4dC9wbGFpbhKZAdGC0YPRgiDQvNCw0Y7RgtGM0YHRjyDQvdCwINGD0LLQsNC30ZYg0ZbQvdGI0ZYg0YHQuNGB0YLQtdC80LgsINC90LDQv9GA0LjQutC70LDQtCDRgyDQsdGD0YXQs9Cw0LvRgtC10YDRltGXLCDRg9C/0YDQsNCy0LvRltC90L3RliDQv9C10YDRgdC+0L3QsNC70L7QvC4uLiobIhUxMDEzNjI2MzQ3OTI5NTA1MjI4NjEoADgAMMyxwZHsMTjMscGR7DFaDGk1a25oY2ZtbncxZ3ICIAB4AJoBBggAEAAYAKoBnAESmQHRgtGD0YIg0LzQsNGO0YLRjNGB0Y8g0L3QsCDRg9Cy0LDQt9GWINGW0L3RiNGWINGB0LjRgdGC0LXQvNC4LCDQvdCw0L/RgNC40LrQu9Cw0LQg0YMg0LHRg9GF0LPQsNC70YLQtdGA0ZbRlywg0YPQv9GA0LDQstC70ZbQvdC90ZYg0L/QtdGA0YHQvtC90LDQu9C+0LwuLi6wAQC4AQByWAod0J7Qu9GM0LPQsCDQl9Cw0LTQvtGA0L7QttC90LAaNwo1Ly9zc2wuZ3N0YXRpYy5jb20vZG9jcy9jb21tb24vYmx1ZV9zaWxob3VldHRlOTYtMC5wbmd4AIgBAZoBBggAEAAYAKoBkQQSjgTQodGD0L/QtdGA0LXRh9C90ZbRgdGC0Ywg0Lcg0L/QvtC70ZbRgtC40LrQvtGOINCc0ZbQvdGE0YDQsNGB0YLRgNGD0LrRgtGD0YDQuCDRidC+0LTQviDQtNC+0YbRltC70YzQvdC+0YHRgtGWINGB0YLQstC+0YDQtdC90L3RjyDQv9Cw0YDQsNC70LXQu9GM0L3QuNGFINCw0L3QsNC70ZbRgtC40YfQvdC40YUg0YHQuNGB0YLQtdC8LiA8YSBocmVmPSJodHRwczovL3d3dy5nb29nbGUuY29tL3VybD9xPWh0dHBzOi8vemFrb24ucmFkYS5nb3YudWEvbGF3cy9zaG93LzUyMi0yMDIzLSUyNUQwJTI1QkYlMjNUZXh0JmFtcDtzYT1EJmFtcDtzb3VyY2U9ZG9jcyZhbXA7dXN0PTE3MTI3NDAxMTc2MDE2MDUmYW1wO3VzZz1BT3ZWYXcwR2JlQ0hBUC1yOFJ2WU9DQ2N4aU1FIiBkYXRhLXJhd2hyZWY9Imh0dHBzOi8vemFrb24ucmFkYS5nb3YudWEvbGF3cy9zaG93LzUyMi0yMDIzLSVEMCVCRiNUZXh0IiB0YXJnZXQ9Il9ibGFuayI+aHR0cHM6Ly96YWtvbi5yYWRhLmdvdi51YS9sYXdzL3Nob3cvNTIyLTIwMjMtJUQwJUJGI1RleHQ8L2E+sAEAuAEBGODshO7rMSDMscGR7DEwAEIIa2l4LmNtdDgi4xgKC0FBQUJLalkxbFRjErgYCgtBQUFCS2pZMWxUYxILQUFBQktqWTFsVGMaSwoJdGV4dC9odG1sEj7QptC10Lkg0ZbQvdC00LjQutCw0YLQvtGAINGA0LXQsNC70YzQvdC+INCy0LjRgNCw0YXRg9Cy0LDRgtC4PyJMCgp0ZXh0L3BsYWluEj7QptC10Lkg0ZbQvdC00LjQutCw0YLQvtGAINGA0LXQsNC70YzQvdC+INCy0LjRgNCw0YXRg9Cy0LDRgtC4Pyo9CgRVc2VyGjUvL3NzbC5nc3RhdGljLmNvbS9kb2NzL2NvbW1vbi9ibHVlX3NpbGhvdWV0dGU5Ni0wLnBuZzCg1rX16zE4w92NtuwxQugGCgtBQUFCS2gwUUk5dxILQUFBQktqWTFsVGMaggIKCXRleHQvaHRtbB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si/QEKCnRleHQvcGxhaW4S7gHQvNC+0LbQtSDQvdCw0L/QuNGB0LDRgtC4INCyINGC0LDQutGW0Lkg0YDQtdC00LDQutGG0ZbRlzoKCtC30LDQsdC10LfQv9C10YfQtdC90L4g0YDQvtC30LLQuNGC0L7QuiDQhtCiLdC10LrQvtGB0LjRgdGC0LXQvNC4INGC0LXRgNC40YLQvtGA0ZbQsNC70YzQvdC+0Zcg0LPRgNC+0LzQsNC00LgsINC/0ZbQtNCy0LjRidC10L3QviDRh9Cw0YHRgtC60YMg0YbQuNGE0YDQvtCy0L7RlyDQtdC60L7QvdC+0LzRltC60Lg7KhsiFTEwMTM2MjYzNDc5Mjk1MDUyMjg2MSgAOAAwp438kewxOKeN/JHsMVoMdTNnM3dkbzc1OWMxcgIgAHgAmgEGCAAQABgAqgH3ARL0AdC80L7QttC1INC90LDQv9C40YHQsNGC0Lgg0LIg0YLQsNC60ZbQuSDRgNC10LTQsNC60YbRltGXOjxicj48YnI+0LfQsNCx0LXQt9C/0LXRh9C10L3QviDRgNC+0LfQstC40YLQvtC6INCG0KIt0LXQutC+0YHQuNGB0YLQtdC80Lgg0YLQtdGA0LjRgtC+0YDRltCw0LvRjNC90L7RlyDQs9GA0L7QvNCw0LTQuCwg0L/RltC00LLQuNGJ0LXQvdC+INGH0LDRgdGC0LrRgyDRhtC40YTRgNC+0LLQvtGXINC10LrQvtC90L7QvNGW0LrQuDuwAQC4AQBClwYKC0FBQUJLa2JxczBnEgtBQUFCS2pZMWxUYxrlAQoJdGV4dC9odG1sEtcB0Y/QutC40Lwg0YfQuNC90L7QvCDRhtC1INCy0LjQvNGW0YDRjtGU0YLRjNGB0Y8/INCS0Lgg0LfQvdCw0ZTRgtC1INGJ0L4g0JzQpiA0INGA0L7QutC4INC90LUg0LzQvtC20LUg0L/QvtC80ZbRgNGP0YLQuCDQt9GA0L7RgdGC0LDQvdC90Y8g0KbQlSDQo9C60YDQsNGX0L3QuCwg0LAg0LLQuCDRhdC+0YfQtdGC0LUg0YnQvtCxINC80ZbRgNGP0LvQuCDQs9GA0L7QvNCw0LTQuD8i5gEKCnRleHQvcGxhaW4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yobIhUxMTI0OTY5MDU5OTcxOTEyNjAwNzUoADgAMNbdzqPsMTjW3c6j7DFaDGo5bmVib21qdmk2NHICIAB4AJoBBggAEAAYAKoB2gES1wHRj9C60LjQvCDRh9C40L3QvtC8INGG0LUg0LLQuNC80ZbRgNGO0ZTRgtGM0YHRjz8g0JLQuCDQt9C90LDRlNGC0LUg0YnQviDQnNCmIDQg0YDQvtC60Lgg0L3QtSDQvNC+0LbQtSDQv9C+0LzRltGA0Y/RgtC4INC30YDQvtGB0YLQsNC90L3RjyDQptCVINCj0LrRgNCw0ZfQvdC4LCDQsCDQstC4INGF0L7Rh9C10YLQtSDRidC+0LEg0LzRltGA0Y/Qu9C4INCz0YDQvtC80LDQtNC4P7ABALgBAEKWCAoLQUFBQkxJVlBHQjASC0FBQUJLalkxbFRjGrwCCgl0ZXh0L2h0bWwSrgLQv9GA0L7Qv9C+0L3Rg9GU0LzQviDRgtCw0LrRgyDRgNC10LTQsNC60YbRltGOOjxicj48YnI+0LfQsNCx0LXQt9C/0LXRh9C10L3QviDRgNC+0LfQstC40YLQvtC6INCG0KIt0LXQutC+0YHQuNGB0YLQtdC80Lgg0YLQtdGA0LjRgtC+0YDRltCw0LvRjNC90L7RlyDQs9GA0L7QvNCw0LTQuCwg0LfRgNC+0YHRgtCw0L3QvdGPINC60ZbQu9GM0LrQvtGB0YLRliDRgdGD0LHKvNGU0LrRgtGW0LIg0LPQvtGB0L/QvtC00LDRgNGO0LLQsNC90L3RjyDRgyDRgdGE0LXRgNGWINGG0LjRhNGA0L7QstC+0Zcg0LXQutC+0L3QvtC80ZbQutC4OyK3AgoKdGV4dC9wbGFpbhKoAtC/0YDQvtC/0L7QvdGD0ZTQvNC+INGC0LDQutGDINGA0LXQtNCw0LrRhtGW0Y46Cgr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KhsiFTEwMTM2MjYzNDc5Mjk1MDUyMjg2MSgAOAAww92NtuwxOMPdjbbsMVoMbGE5eHE0MnBvMDhrcgIgAHgAmgEGCAAQABgAqgGxAhKuAtC/0YDQvtC/0L7QvdGD0ZTQvNC+INGC0LDQutGDINGA0LXQtNCw0LrRhtGW0Y46PGJyPjxicj7Qt9Cw0LHQtdC30L/QtdGH0LXQvdC+INGA0L7Qt9Cy0LjRgtC+0Log0IbQoi3QtdC60L7RgdC40YHRgtC10LzQuCDRgtC10YDQuNGC0L7RgNGW0LDQu9GM0L3QvtGXINCz0YDQvtC80LDQtNC4LCDQt9GA0L7RgdGC0LDQvdC90Y8g0LrRltC70YzQutC+0YHRgtGWINGB0YPQscq80ZTQutGC0ZbQsiDQs9C+0YHQv9C+0LTQsNGA0Y7QstCw0L3QvdGPINGDINGB0YTQtdGA0ZYg0YbQuNGE0YDQvtCy0L7RlyDQtdC60L7QvdC+0LzRltC60Lg7sAEAuAEAcj8KBFVzZXIaNwo1Ly9zc2wuZ3N0YXRpYy5jb20vZG9jcy9jb21tb24vYmx1ZV9zaWxob3VldHRlOTYtMC5wbmd4AIgBAZoBBggAEAAYAKoBQBI+0KbQtdC5INGW0L3QtNC40LrQsNGC0L7RgCDRgNC10LDQu9GM0L3QviDQstC40YDQsNGF0YPQstCw0YLQuD+wAQC4AQEYoNa19esxIMPdjbbsMTAAQglraXguY210MTY4AGo9CjVzdWdnZXN0SWRJbXBvcnQ5ZjZlMTU2My03NTRjLTQxZWYtODA1Ni05ZTlhMzdmNDU2NjNfNxIEVXNlcmo9CjVzdWdnZXN0SWRJbXBvcnQ5ZjZlMTU2My03NTRjLTQxZWYtODA1Ni05ZTlhMzdmNDU2NjNfMRIEVXNlcmozChRzdWdnZXN0LjY4dHVwcHJycXk0OBIb0KHQtdGA0LPRltC5INCT0L7RgNCx0LvRjtC6aisKFHN1Z2dlc3QuejNtaHdrN3Npa3lnEhNzdHJhdGVneSB0aGVkaWdpdGFsaj4KNnN1Z2dlc3RJZEltcG9ydDlmNmUxNTYzLTc1NGMtNDFlZi04MDU2LTllOWEzN2Y0NTY2M18xOBIEVXNlcmorChRzdWdnZXN0Lm92ZzBmczc3bm14eRITc3RyYXRlZ3kgdGhlZGlnaXRhbGorChRzdWdnZXN0LnBiNDNqOWljMHB1dBITc3RyYXRlZ3kgdGhlZGlnaXRhbGorChRzdWdnZXN0LmVueDB6d3E0NjhxMBITc3RyYXRlZ3kgdGhlZGlnaXRhbGorChRzdWdnZXN0LmZ3bGlqb2llbHpiZRITc3RyYXRlZ3kgdGhlZGlnaXRhbGorChRzdWdnZXN0LmZyb2g0cnY1MGc0NhITc3RyYXRlZ3kgdGhlZGlnaXRhbGoqChNzdWdnZXN0LjZub2VsaWtuOXhiEhNzdHJhdGVneSB0aGVkaWdpdGFsaisKFHN1Z2dlc3Qua2J5aXJoc3EwdTR0EhNzdHJhdGVneSB0aGVkaWdpdGFsaisKFHN1Z2dlc3QuM3R5dmNwNzNqcjI1EhNzdHJhdGVneSB0aGVkaWdpdGFsciExS0Y4dHR3MzVDWk54czVWVnRTMWt1ekdtaDJxeGUwUDY=</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F3EB125-EE5B-4D58-8BB2-F079553AE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5</Pages>
  <Words>6752</Words>
  <Characters>3849</Characters>
  <Application>Microsoft Office Word</Application>
  <DocSecurity>0</DocSecurity>
  <Lines>32</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serhii.horbliuk@gmail.com</dc:creator>
  <cp:lastModifiedBy>Shev</cp:lastModifiedBy>
  <cp:revision>146</cp:revision>
  <cp:lastPrinted>2026-06-30T08:06:00Z</cp:lastPrinted>
  <dcterms:created xsi:type="dcterms:W3CDTF">2024-09-10T16:45:00Z</dcterms:created>
  <dcterms:modified xsi:type="dcterms:W3CDTF">2026-06-30T08:08:00Z</dcterms:modified>
  <dc:language>uk-UA</dc:language>
</cp:coreProperties>
</file>